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C7723" w14:textId="52C34C49" w:rsidR="007F7E7A" w:rsidRPr="009149BC" w:rsidRDefault="007F7E7A" w:rsidP="007F7E7A">
      <w:pPr>
        <w:spacing w:after="0" w:line="240" w:lineRule="auto"/>
        <w:rPr>
          <w:rFonts w:ascii="Century Gothic" w:eastAsia="Times New Roman" w:hAnsi="Century Gothic" w:cs="Calibri"/>
          <w:color w:val="auto"/>
          <w:sz w:val="24"/>
          <w:szCs w:val="24"/>
          <w:lang w:eastAsia="sl-SI"/>
        </w:rPr>
      </w:pPr>
      <w:r w:rsidRPr="009149BC">
        <w:rPr>
          <w:rFonts w:ascii="Century Gothic" w:hAnsi="Century Gothic"/>
          <w:color w:val="auto"/>
          <w:sz w:val="24"/>
          <w:szCs w:val="24"/>
        </w:rPr>
        <w:t>Številka zadeve: 503-86-6/2020-DP</w:t>
      </w:r>
    </w:p>
    <w:p w14:paraId="71BC8597" w14:textId="2E7063CA" w:rsidR="007F7E7A" w:rsidRPr="00722CB7" w:rsidRDefault="007F7E7A" w:rsidP="007F7E7A">
      <w:pPr>
        <w:rPr>
          <w:rFonts w:ascii="Century Gothic" w:hAnsi="Century Gothic"/>
          <w:color w:val="auto"/>
          <w:sz w:val="24"/>
          <w:szCs w:val="24"/>
        </w:rPr>
      </w:pPr>
      <w:r w:rsidRPr="00722CB7">
        <w:rPr>
          <w:rFonts w:ascii="Century Gothic" w:hAnsi="Century Gothic"/>
          <w:color w:val="auto"/>
          <w:sz w:val="24"/>
          <w:szCs w:val="24"/>
        </w:rPr>
        <w:t xml:space="preserve">Datum: </w:t>
      </w:r>
      <w:r w:rsidR="00722CB7" w:rsidRPr="00722CB7">
        <w:rPr>
          <w:rFonts w:ascii="Century Gothic" w:hAnsi="Century Gothic"/>
          <w:color w:val="auto"/>
          <w:sz w:val="24"/>
          <w:szCs w:val="24"/>
        </w:rPr>
        <w:t>20</w:t>
      </w:r>
      <w:r w:rsidRPr="00722CB7">
        <w:rPr>
          <w:rFonts w:ascii="Century Gothic" w:hAnsi="Century Gothic"/>
          <w:color w:val="auto"/>
          <w:sz w:val="24"/>
          <w:szCs w:val="24"/>
        </w:rPr>
        <w:t xml:space="preserve">. </w:t>
      </w:r>
      <w:r w:rsidR="00AD15BA" w:rsidRPr="00722CB7">
        <w:rPr>
          <w:rFonts w:ascii="Century Gothic" w:hAnsi="Century Gothic"/>
          <w:color w:val="auto"/>
          <w:sz w:val="24"/>
          <w:szCs w:val="24"/>
        </w:rPr>
        <w:t>05</w:t>
      </w:r>
      <w:r w:rsidRPr="00722CB7">
        <w:rPr>
          <w:rFonts w:ascii="Century Gothic" w:hAnsi="Century Gothic"/>
          <w:color w:val="auto"/>
          <w:sz w:val="24"/>
          <w:szCs w:val="24"/>
        </w:rPr>
        <w:t>. 2020</w:t>
      </w:r>
    </w:p>
    <w:p w14:paraId="685DEF22" w14:textId="77777777" w:rsidR="007F7E7A" w:rsidRPr="005F4C47" w:rsidRDefault="007F7E7A" w:rsidP="007F7E7A">
      <w:pPr>
        <w:pStyle w:val="Glava"/>
        <w:rPr>
          <w:rFonts w:ascii="Century Gothic" w:hAnsi="Century Gothic"/>
          <w:b/>
          <w:color w:val="auto"/>
          <w:sz w:val="20"/>
          <w:szCs w:val="20"/>
        </w:rPr>
      </w:pPr>
    </w:p>
    <w:p w14:paraId="76ABE029" w14:textId="77777777" w:rsidR="007F7E7A" w:rsidRPr="005F4C47" w:rsidRDefault="007F7E7A" w:rsidP="007F7E7A">
      <w:pPr>
        <w:pStyle w:val="Glava"/>
        <w:jc w:val="center"/>
        <w:rPr>
          <w:rFonts w:ascii="Century Gothic" w:hAnsi="Century Gothic"/>
          <w:b/>
          <w:color w:val="auto"/>
          <w:sz w:val="20"/>
          <w:szCs w:val="20"/>
        </w:rPr>
      </w:pPr>
      <w:r w:rsidRPr="005F4C47">
        <w:rPr>
          <w:rFonts w:ascii="Century Gothic" w:hAnsi="Century Gothic"/>
          <w:noProof/>
          <w:color w:val="auto"/>
          <w:sz w:val="20"/>
          <w:szCs w:val="20"/>
          <w:lang w:eastAsia="sl-SI"/>
        </w:rPr>
        <w:drawing>
          <wp:inline distT="0" distB="0" distL="0" distR="0" wp14:anchorId="11B84B1B" wp14:editId="662612F6">
            <wp:extent cx="2194560" cy="1776730"/>
            <wp:effectExtent l="0" t="0" r="0" b="0"/>
            <wp:docPr id="1" name="Slika 1"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6730"/>
                    </a:xfrm>
                    <a:prstGeom prst="rect">
                      <a:avLst/>
                    </a:prstGeom>
                    <a:noFill/>
                    <a:ln>
                      <a:noFill/>
                    </a:ln>
                  </pic:spPr>
                </pic:pic>
              </a:graphicData>
            </a:graphic>
          </wp:inline>
        </w:drawing>
      </w:r>
    </w:p>
    <w:p w14:paraId="3AC38BEA" w14:textId="77777777" w:rsidR="007F7E7A" w:rsidRPr="005F4C47" w:rsidRDefault="007F7E7A" w:rsidP="007F7E7A">
      <w:pPr>
        <w:pStyle w:val="Glava"/>
        <w:rPr>
          <w:rFonts w:ascii="Century Gothic" w:hAnsi="Century Gothic"/>
          <w:b/>
          <w:color w:val="auto"/>
          <w:sz w:val="20"/>
          <w:szCs w:val="20"/>
        </w:rPr>
      </w:pPr>
    </w:p>
    <w:p w14:paraId="7ADB7622" w14:textId="77777777" w:rsidR="007F7E7A" w:rsidRPr="009149BC" w:rsidRDefault="007F7E7A" w:rsidP="007F7E7A">
      <w:pPr>
        <w:pStyle w:val="Glava"/>
        <w:jc w:val="both"/>
        <w:rPr>
          <w:rFonts w:ascii="Century Gothic" w:hAnsi="Century Gothic"/>
          <w:color w:val="auto"/>
          <w:sz w:val="24"/>
          <w:szCs w:val="24"/>
        </w:rPr>
      </w:pPr>
      <w:r w:rsidRPr="009149BC">
        <w:rPr>
          <w:rFonts w:ascii="Century Gothic" w:hAnsi="Century Gothic"/>
          <w:b/>
          <w:color w:val="auto"/>
          <w:sz w:val="24"/>
          <w:szCs w:val="24"/>
        </w:rPr>
        <w:t>Slovenski državni gozdovi d.o.o. (SIDG d.o.o.)</w:t>
      </w:r>
      <w:r w:rsidRPr="009149BC">
        <w:rPr>
          <w:rFonts w:ascii="Century Gothic" w:hAnsi="Century Gothic"/>
          <w:color w:val="auto"/>
          <w:sz w:val="24"/>
          <w:szCs w:val="24"/>
        </w:rPr>
        <w:t xml:space="preserve">, Rožna ulica 39, 1330 Kočevje, matična številka: 7035845000, ID za DDV: SI75204878, TRR: SI56 0292 2026 1894 466 (dalje: </w:t>
      </w:r>
      <w:r w:rsidRPr="009149BC">
        <w:rPr>
          <w:rFonts w:ascii="Century Gothic" w:hAnsi="Century Gothic"/>
          <w:b/>
          <w:color w:val="auto"/>
          <w:sz w:val="24"/>
          <w:szCs w:val="24"/>
        </w:rPr>
        <w:t>naročnik</w:t>
      </w:r>
      <w:r w:rsidRPr="009149BC">
        <w:rPr>
          <w:rFonts w:ascii="Century Gothic" w:hAnsi="Century Gothic"/>
          <w:color w:val="auto"/>
          <w:sz w:val="24"/>
          <w:szCs w:val="24"/>
        </w:rPr>
        <w:t>)</w:t>
      </w:r>
    </w:p>
    <w:p w14:paraId="504FE64B" w14:textId="77777777" w:rsidR="007F7E7A" w:rsidRPr="009149BC" w:rsidRDefault="007F7E7A" w:rsidP="007F7E7A">
      <w:pPr>
        <w:pStyle w:val="Glava"/>
        <w:rPr>
          <w:rFonts w:ascii="Century Gothic" w:hAnsi="Century Gothic"/>
          <w:color w:val="auto"/>
          <w:sz w:val="24"/>
          <w:szCs w:val="24"/>
        </w:rPr>
      </w:pPr>
    </w:p>
    <w:p w14:paraId="2442B379" w14:textId="77777777" w:rsidR="007F7E7A" w:rsidRPr="009149BC" w:rsidRDefault="007F7E7A" w:rsidP="007F7E7A">
      <w:pPr>
        <w:ind w:left="600"/>
        <w:rPr>
          <w:rFonts w:ascii="Century Gothic" w:hAnsi="Century Gothic"/>
          <w:color w:val="auto"/>
          <w:sz w:val="24"/>
          <w:szCs w:val="24"/>
        </w:rPr>
      </w:pPr>
    </w:p>
    <w:p w14:paraId="2DEBF5D6" w14:textId="77777777" w:rsidR="007F7E7A" w:rsidRPr="009149BC" w:rsidRDefault="007F7E7A" w:rsidP="007F7E7A">
      <w:pPr>
        <w:jc w:val="both"/>
        <w:rPr>
          <w:rFonts w:ascii="Century Gothic" w:hAnsi="Century Gothic"/>
          <w:color w:val="auto"/>
          <w:sz w:val="24"/>
          <w:szCs w:val="24"/>
        </w:rPr>
      </w:pPr>
      <w:r w:rsidRPr="009149BC">
        <w:rPr>
          <w:rFonts w:ascii="Century Gothic" w:hAnsi="Century Gothic"/>
          <w:color w:val="auto"/>
          <w:sz w:val="24"/>
          <w:szCs w:val="24"/>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5042D427" w14:textId="77777777" w:rsidR="007F7E7A" w:rsidRPr="005F4C47" w:rsidRDefault="007F7E7A" w:rsidP="007F7E7A">
      <w:pPr>
        <w:rPr>
          <w:rFonts w:ascii="Century Gothic" w:hAnsi="Century Gothic"/>
          <w:color w:val="auto"/>
          <w:sz w:val="20"/>
          <w:szCs w:val="20"/>
        </w:rPr>
      </w:pPr>
    </w:p>
    <w:tbl>
      <w:tblPr>
        <w:tblW w:w="0" w:type="auto"/>
        <w:tblInd w:w="-5" w:type="dxa"/>
        <w:tblLayout w:type="fixed"/>
        <w:tblLook w:val="0000" w:firstRow="0" w:lastRow="0" w:firstColumn="0" w:lastColumn="0" w:noHBand="0" w:noVBand="0"/>
      </w:tblPr>
      <w:tblGrid>
        <w:gridCol w:w="9735"/>
      </w:tblGrid>
      <w:tr w:rsidR="007F7E7A" w:rsidRPr="005F4C47" w14:paraId="418A7682" w14:textId="77777777" w:rsidTr="009033DD">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2ED1CBF6" w14:textId="77777777" w:rsidR="007F7E7A" w:rsidRPr="009149BC" w:rsidRDefault="007F7E7A" w:rsidP="009033DD">
            <w:pPr>
              <w:jc w:val="center"/>
              <w:rPr>
                <w:rFonts w:ascii="Century Gothic" w:hAnsi="Century Gothic"/>
                <w:color w:val="auto"/>
                <w:sz w:val="36"/>
                <w:szCs w:val="36"/>
              </w:rPr>
            </w:pPr>
            <w:r w:rsidRPr="009149BC">
              <w:rPr>
                <w:rFonts w:ascii="Century Gothic" w:hAnsi="Century Gothic"/>
                <w:b/>
                <w:bCs/>
                <w:color w:val="auto"/>
                <w:sz w:val="36"/>
                <w:szCs w:val="36"/>
              </w:rPr>
              <w:t>DOKUMENTACIJA V ZVEZI Z ODDAJO JAVNEGA NAROČILA – NAVODILA PONUDNIKOM</w:t>
            </w:r>
          </w:p>
        </w:tc>
      </w:tr>
    </w:tbl>
    <w:p w14:paraId="77F12068" w14:textId="77777777" w:rsidR="007F7E7A" w:rsidRPr="005F4C47" w:rsidRDefault="007F7E7A" w:rsidP="007F7E7A">
      <w:pPr>
        <w:spacing w:line="360" w:lineRule="auto"/>
        <w:jc w:val="center"/>
        <w:rPr>
          <w:rFonts w:ascii="Century Gothic" w:hAnsi="Century Gothic"/>
          <w:color w:val="auto"/>
          <w:sz w:val="20"/>
          <w:szCs w:val="20"/>
        </w:rPr>
      </w:pPr>
    </w:p>
    <w:p w14:paraId="7875250C" w14:textId="77777777" w:rsidR="007F7E7A" w:rsidRPr="009149BC" w:rsidRDefault="007F7E7A" w:rsidP="007F7E7A">
      <w:pPr>
        <w:spacing w:line="360" w:lineRule="auto"/>
        <w:jc w:val="center"/>
        <w:rPr>
          <w:rFonts w:ascii="Century Gothic" w:hAnsi="Century Gothic"/>
          <w:color w:val="auto"/>
          <w:sz w:val="24"/>
          <w:szCs w:val="24"/>
        </w:rPr>
      </w:pPr>
      <w:r w:rsidRPr="009149BC">
        <w:rPr>
          <w:rFonts w:ascii="Century Gothic" w:hAnsi="Century Gothic"/>
          <w:color w:val="auto"/>
          <w:sz w:val="24"/>
          <w:szCs w:val="24"/>
        </w:rPr>
        <w:t>za javno naročilo po postopku naročila male vrednosti  v skladu s 47. členom Zakona o javnem naročanju (Ur. l. RS, št. 91/2015 s spremembami - dalje: ZJN-3)</w:t>
      </w:r>
    </w:p>
    <w:p w14:paraId="411B3386" w14:textId="77777777" w:rsidR="007F7E7A" w:rsidRPr="009149BC" w:rsidRDefault="007F7E7A" w:rsidP="007F7E7A">
      <w:pPr>
        <w:spacing w:line="360" w:lineRule="auto"/>
        <w:jc w:val="center"/>
        <w:rPr>
          <w:rFonts w:ascii="Century Gothic" w:hAnsi="Century Gothic"/>
          <w:color w:val="auto"/>
          <w:sz w:val="24"/>
          <w:szCs w:val="24"/>
        </w:rPr>
      </w:pPr>
      <w:r w:rsidRPr="009149BC">
        <w:rPr>
          <w:rFonts w:ascii="Century Gothic" w:hAnsi="Century Gothic"/>
          <w:color w:val="auto"/>
          <w:sz w:val="24"/>
          <w:szCs w:val="24"/>
        </w:rPr>
        <w:t xml:space="preserve"> za oddajo storitev: </w:t>
      </w:r>
    </w:p>
    <w:p w14:paraId="62B2C221" w14:textId="77777777" w:rsidR="007F7E7A" w:rsidRPr="009149BC" w:rsidRDefault="007F7E7A" w:rsidP="007F7E7A">
      <w:pPr>
        <w:jc w:val="center"/>
        <w:rPr>
          <w:rFonts w:ascii="Century Gothic" w:hAnsi="Century Gothic" w:cs="Calibri"/>
          <w:b/>
          <w:color w:val="auto"/>
          <w:sz w:val="28"/>
          <w:szCs w:val="28"/>
        </w:rPr>
      </w:pPr>
      <w:r w:rsidRPr="009149BC">
        <w:rPr>
          <w:rFonts w:ascii="Century Gothic" w:hAnsi="Century Gothic" w:cs="Calibri"/>
          <w:b/>
          <w:color w:val="auto"/>
          <w:sz w:val="28"/>
          <w:szCs w:val="28"/>
        </w:rPr>
        <w:t xml:space="preserve">Izvajanje strokovnih nalog s področja varnosti in zdravja pri delu  </w:t>
      </w:r>
    </w:p>
    <w:p w14:paraId="15D25E23" w14:textId="7C962469" w:rsidR="007F7E7A" w:rsidRPr="009149BC" w:rsidRDefault="007F7E7A" w:rsidP="007F7E7A">
      <w:pPr>
        <w:jc w:val="center"/>
        <w:rPr>
          <w:rFonts w:ascii="Century Gothic" w:hAnsi="Century Gothic"/>
          <w:b/>
          <w:color w:val="auto"/>
          <w:sz w:val="28"/>
          <w:szCs w:val="28"/>
        </w:rPr>
      </w:pPr>
      <w:r w:rsidRPr="009149BC">
        <w:rPr>
          <w:rFonts w:ascii="Century Gothic" w:hAnsi="Century Gothic"/>
          <w:b/>
          <w:color w:val="auto"/>
          <w:sz w:val="28"/>
          <w:szCs w:val="28"/>
        </w:rPr>
        <w:t>z oznako pri naročniku VZD 2020</w:t>
      </w:r>
    </w:p>
    <w:p w14:paraId="5D23E90C" w14:textId="77777777" w:rsidR="007F7E7A" w:rsidRPr="005F4C47" w:rsidRDefault="007F7E7A" w:rsidP="007F7E7A">
      <w:pPr>
        <w:jc w:val="center"/>
        <w:rPr>
          <w:rFonts w:ascii="Century Gothic" w:hAnsi="Century Gothic"/>
          <w:b/>
          <w:color w:val="auto"/>
          <w:sz w:val="20"/>
          <w:szCs w:val="20"/>
        </w:rPr>
      </w:pPr>
    </w:p>
    <w:p w14:paraId="737CB1A7" w14:textId="3C298CE9" w:rsidR="007F7E7A" w:rsidRPr="009149BC" w:rsidRDefault="009149BC" w:rsidP="007F7E7A">
      <w:pPr>
        <w:spacing w:line="360" w:lineRule="auto"/>
        <w:jc w:val="center"/>
        <w:rPr>
          <w:rFonts w:ascii="Century Gothic" w:hAnsi="Century Gothic"/>
          <w:color w:val="auto"/>
          <w:sz w:val="24"/>
          <w:szCs w:val="24"/>
        </w:rPr>
      </w:pPr>
      <w:r>
        <w:rPr>
          <w:rFonts w:ascii="Century Gothic" w:hAnsi="Century Gothic"/>
          <w:color w:val="auto"/>
          <w:sz w:val="24"/>
          <w:szCs w:val="24"/>
        </w:rPr>
        <w:t>K</w:t>
      </w:r>
      <w:r w:rsidR="007F7E7A" w:rsidRPr="009149BC">
        <w:rPr>
          <w:rFonts w:ascii="Century Gothic" w:hAnsi="Century Gothic"/>
          <w:color w:val="auto"/>
          <w:sz w:val="24"/>
          <w:szCs w:val="24"/>
        </w:rPr>
        <w:t xml:space="preserve">očevje, </w:t>
      </w:r>
      <w:r w:rsidR="004D3B9A">
        <w:rPr>
          <w:rFonts w:ascii="Century Gothic" w:hAnsi="Century Gothic"/>
          <w:color w:val="auto"/>
          <w:sz w:val="24"/>
          <w:szCs w:val="24"/>
        </w:rPr>
        <w:t xml:space="preserve">maj </w:t>
      </w:r>
      <w:r w:rsidR="007F7E7A" w:rsidRPr="009149BC">
        <w:rPr>
          <w:rFonts w:ascii="Century Gothic" w:hAnsi="Century Gothic"/>
          <w:color w:val="auto"/>
          <w:sz w:val="24"/>
          <w:szCs w:val="24"/>
        </w:rPr>
        <w:t>2020</w:t>
      </w:r>
    </w:p>
    <w:p w14:paraId="75B38192" w14:textId="77777777" w:rsidR="00314021" w:rsidRPr="005F4C47" w:rsidRDefault="00314021" w:rsidP="00314021">
      <w:pPr>
        <w:pStyle w:val="Kazalovsebine1"/>
        <w:tabs>
          <w:tab w:val="left" w:pos="390"/>
          <w:tab w:val="right" w:pos="9062"/>
        </w:tabs>
        <w:spacing w:before="0" w:after="0"/>
        <w:rPr>
          <w:rFonts w:ascii="Century Gothic" w:hAnsi="Century Gothic" w:cstheme="minorHAnsi"/>
          <w:color w:val="auto"/>
          <w:sz w:val="20"/>
          <w:szCs w:val="20"/>
        </w:rPr>
      </w:pPr>
      <w:r w:rsidRPr="005F4C47">
        <w:rPr>
          <w:rFonts w:ascii="Century Gothic" w:hAnsi="Century Gothic" w:cstheme="minorHAnsi"/>
          <w:color w:val="auto"/>
          <w:sz w:val="20"/>
          <w:szCs w:val="20"/>
        </w:rPr>
        <w:lastRenderedPageBreak/>
        <w:t>vsebina:</w:t>
      </w:r>
    </w:p>
    <w:p w14:paraId="41EC1523" w14:textId="744F66C7" w:rsidR="00920389" w:rsidRPr="005F4C47" w:rsidRDefault="00314021">
      <w:pPr>
        <w:pStyle w:val="Kazalovsebine1"/>
        <w:tabs>
          <w:tab w:val="left" w:pos="405"/>
          <w:tab w:val="right" w:pos="9060"/>
        </w:tabs>
        <w:rPr>
          <w:rFonts w:ascii="Century Gothic" w:eastAsiaTheme="minorEastAsia" w:hAnsi="Century Gothic" w:cstheme="minorBidi"/>
          <w:b w:val="0"/>
          <w:bCs w:val="0"/>
          <w:caps w:val="0"/>
          <w:noProof/>
          <w:color w:val="auto"/>
          <w:sz w:val="20"/>
          <w:szCs w:val="20"/>
          <w:u w:val="none"/>
          <w:lang w:eastAsia="sl-SI"/>
        </w:rPr>
      </w:pPr>
      <w:r w:rsidRPr="005F4C47">
        <w:rPr>
          <w:rFonts w:ascii="Century Gothic" w:hAnsi="Century Gothic" w:cstheme="minorHAnsi"/>
          <w:color w:val="auto"/>
          <w:sz w:val="20"/>
          <w:szCs w:val="20"/>
        </w:rPr>
        <w:fldChar w:fldCharType="begin"/>
      </w:r>
      <w:r w:rsidRPr="005F4C47">
        <w:rPr>
          <w:rFonts w:ascii="Century Gothic" w:hAnsi="Century Gothic" w:cstheme="minorHAnsi"/>
          <w:color w:val="auto"/>
          <w:sz w:val="20"/>
          <w:szCs w:val="20"/>
        </w:rPr>
        <w:instrText xml:space="preserve"> TOC \o "1-3" \h \z \u </w:instrText>
      </w:r>
      <w:r w:rsidRPr="005F4C47">
        <w:rPr>
          <w:rFonts w:ascii="Century Gothic" w:hAnsi="Century Gothic" w:cstheme="minorHAnsi"/>
          <w:color w:val="auto"/>
          <w:sz w:val="20"/>
          <w:szCs w:val="20"/>
        </w:rPr>
        <w:fldChar w:fldCharType="separate"/>
      </w:r>
      <w:hyperlink w:anchor="_Toc38963707" w:history="1">
        <w:r w:rsidR="00920389" w:rsidRPr="005F4C47">
          <w:rPr>
            <w:rStyle w:val="Hiperpovezava"/>
            <w:rFonts w:ascii="Century Gothic" w:hAnsi="Century Gothic"/>
            <w:noProof/>
            <w:color w:val="auto"/>
            <w:sz w:val="20"/>
            <w:szCs w:val="20"/>
          </w:rPr>
          <w:t>1.</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POVABILO ZAINTERESIRANIM PONUDNIKOM K SODELOVANJU</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_Toc38963707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5</w:t>
        </w:r>
        <w:r w:rsidR="00920389" w:rsidRPr="005F4C47">
          <w:rPr>
            <w:rFonts w:ascii="Century Gothic" w:hAnsi="Century Gothic"/>
            <w:noProof/>
            <w:webHidden/>
            <w:color w:val="auto"/>
            <w:sz w:val="20"/>
            <w:szCs w:val="20"/>
          </w:rPr>
          <w:fldChar w:fldCharType="end"/>
        </w:r>
      </w:hyperlink>
    </w:p>
    <w:p w14:paraId="18F3B74F" w14:textId="1005685E"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08" w:history="1">
        <w:r w:rsidR="00920389" w:rsidRPr="005F4C47">
          <w:rPr>
            <w:rStyle w:val="Hiperpovezava"/>
            <w:rFonts w:ascii="Century Gothic" w:hAnsi="Century Gothic"/>
            <w:noProof/>
            <w:color w:val="auto"/>
            <w:sz w:val="20"/>
            <w:szCs w:val="20"/>
          </w:rPr>
          <w:t>1.1.</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Variantne ponudbe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_Toc38963708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5</w:t>
        </w:r>
        <w:r w:rsidR="00920389" w:rsidRPr="005F4C47">
          <w:rPr>
            <w:rFonts w:ascii="Century Gothic" w:hAnsi="Century Gothic"/>
            <w:noProof/>
            <w:webHidden/>
            <w:color w:val="auto"/>
            <w:sz w:val="20"/>
            <w:szCs w:val="20"/>
          </w:rPr>
          <w:fldChar w:fldCharType="end"/>
        </w:r>
      </w:hyperlink>
    </w:p>
    <w:p w14:paraId="58CC1223" w14:textId="2E163858" w:rsidR="00920389" w:rsidRPr="005F4C47" w:rsidRDefault="00943290">
      <w:pPr>
        <w:pStyle w:val="Kazalovsebine1"/>
        <w:tabs>
          <w:tab w:val="left" w:pos="405"/>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09" w:history="1">
        <w:r w:rsidR="00920389" w:rsidRPr="005F4C47">
          <w:rPr>
            <w:rStyle w:val="Hiperpovezava"/>
            <w:rFonts w:ascii="Century Gothic" w:hAnsi="Century Gothic"/>
            <w:noProof/>
            <w:color w:val="auto"/>
            <w:sz w:val="20"/>
            <w:szCs w:val="20"/>
          </w:rPr>
          <w:t>2.</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POSTOPEK ODDAJE JAVNEGA NAROČILA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_Toc38963709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5</w:t>
        </w:r>
        <w:r w:rsidR="00920389" w:rsidRPr="005F4C47">
          <w:rPr>
            <w:rFonts w:ascii="Century Gothic" w:hAnsi="Century Gothic"/>
            <w:noProof/>
            <w:webHidden/>
            <w:color w:val="auto"/>
            <w:sz w:val="20"/>
            <w:szCs w:val="20"/>
          </w:rPr>
          <w:fldChar w:fldCharType="end"/>
        </w:r>
      </w:hyperlink>
    </w:p>
    <w:p w14:paraId="27E0AAA6" w14:textId="68CB6CF6" w:rsidR="00920389" w:rsidRPr="005F4C47" w:rsidRDefault="00943290">
      <w:pPr>
        <w:pStyle w:val="Kazalovsebine1"/>
        <w:tabs>
          <w:tab w:val="left" w:pos="405"/>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10" w:history="1">
        <w:r w:rsidR="00920389" w:rsidRPr="005F4C47">
          <w:rPr>
            <w:rStyle w:val="Hiperpovezava"/>
            <w:rFonts w:ascii="Century Gothic" w:hAnsi="Century Gothic"/>
            <w:noProof/>
            <w:color w:val="auto"/>
            <w:sz w:val="20"/>
            <w:szCs w:val="20"/>
          </w:rPr>
          <w:t>3.</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PRAVNA PODLAGA ZA IZVEDBO POSTOPKA JAVNEGA NAROČANJA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_Toc38963710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5</w:t>
        </w:r>
        <w:r w:rsidR="00920389" w:rsidRPr="005F4C47">
          <w:rPr>
            <w:rFonts w:ascii="Century Gothic" w:hAnsi="Century Gothic"/>
            <w:noProof/>
            <w:webHidden/>
            <w:color w:val="auto"/>
            <w:sz w:val="20"/>
            <w:szCs w:val="20"/>
          </w:rPr>
          <w:fldChar w:fldCharType="end"/>
        </w:r>
      </w:hyperlink>
    </w:p>
    <w:p w14:paraId="70FF654A" w14:textId="2C21F5AC" w:rsidR="00920389" w:rsidRPr="005F4C47" w:rsidRDefault="00943290">
      <w:pPr>
        <w:pStyle w:val="Kazalovsebine1"/>
        <w:tabs>
          <w:tab w:val="left" w:pos="405"/>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11" w:history="1">
        <w:r w:rsidR="00920389" w:rsidRPr="005F4C47">
          <w:rPr>
            <w:rStyle w:val="Hiperpovezava"/>
            <w:rFonts w:ascii="Century Gothic" w:hAnsi="Century Gothic"/>
            <w:noProof/>
            <w:color w:val="auto"/>
            <w:sz w:val="20"/>
            <w:szCs w:val="20"/>
          </w:rPr>
          <w:t>4.</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PONUDNIKI, KI LAHKO SODELUJEJO PRI JAVNEM NAROČILU</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_Toc38963711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5</w:t>
        </w:r>
        <w:r w:rsidR="00920389" w:rsidRPr="005F4C47">
          <w:rPr>
            <w:rFonts w:ascii="Century Gothic" w:hAnsi="Century Gothic"/>
            <w:noProof/>
            <w:webHidden/>
            <w:color w:val="auto"/>
            <w:sz w:val="20"/>
            <w:szCs w:val="20"/>
          </w:rPr>
          <w:fldChar w:fldCharType="end"/>
        </w:r>
      </w:hyperlink>
    </w:p>
    <w:p w14:paraId="10DDB090" w14:textId="26BA7071"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12" w:history="1">
        <w:r w:rsidR="00920389" w:rsidRPr="005F4C47">
          <w:rPr>
            <w:rStyle w:val="Hiperpovezava"/>
            <w:rFonts w:ascii="Century Gothic" w:hAnsi="Century Gothic"/>
            <w:noProof/>
            <w:color w:val="auto"/>
            <w:sz w:val="20"/>
            <w:szCs w:val="20"/>
          </w:rPr>
          <w:t>4.1.</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Pojem ponudnika in gospodarskega subjekta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_Toc38963712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5</w:t>
        </w:r>
        <w:r w:rsidR="00920389" w:rsidRPr="005F4C47">
          <w:rPr>
            <w:rFonts w:ascii="Century Gothic" w:hAnsi="Century Gothic"/>
            <w:noProof/>
            <w:webHidden/>
            <w:color w:val="auto"/>
            <w:sz w:val="20"/>
            <w:szCs w:val="20"/>
          </w:rPr>
          <w:fldChar w:fldCharType="end"/>
        </w:r>
      </w:hyperlink>
    </w:p>
    <w:p w14:paraId="23CB2E59" w14:textId="76DEC7E0"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13" w:history="1">
        <w:r w:rsidR="00920389" w:rsidRPr="005F4C47">
          <w:rPr>
            <w:rStyle w:val="Hiperpovezava"/>
            <w:rFonts w:ascii="Century Gothic" w:hAnsi="Century Gothic"/>
            <w:noProof/>
            <w:color w:val="auto"/>
            <w:sz w:val="20"/>
            <w:szCs w:val="20"/>
          </w:rPr>
          <w:t>4.2.</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Skupna ponudba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_Toc38963713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6</w:t>
        </w:r>
        <w:r w:rsidR="00920389" w:rsidRPr="005F4C47">
          <w:rPr>
            <w:rFonts w:ascii="Century Gothic" w:hAnsi="Century Gothic"/>
            <w:noProof/>
            <w:webHidden/>
            <w:color w:val="auto"/>
            <w:sz w:val="20"/>
            <w:szCs w:val="20"/>
          </w:rPr>
          <w:fldChar w:fldCharType="end"/>
        </w:r>
      </w:hyperlink>
    </w:p>
    <w:p w14:paraId="44BDE25A" w14:textId="48D890FE"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14" w:history="1">
        <w:r w:rsidR="00920389" w:rsidRPr="005F4C47">
          <w:rPr>
            <w:rStyle w:val="Hiperpovezava"/>
            <w:rFonts w:ascii="Century Gothic" w:hAnsi="Century Gothic"/>
            <w:noProof/>
            <w:color w:val="auto"/>
            <w:sz w:val="20"/>
            <w:szCs w:val="20"/>
          </w:rPr>
          <w:t>4.3.</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Ponudba s podizvajalci</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_Toc38963714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6</w:t>
        </w:r>
        <w:r w:rsidR="00920389" w:rsidRPr="005F4C47">
          <w:rPr>
            <w:rFonts w:ascii="Century Gothic" w:hAnsi="Century Gothic"/>
            <w:noProof/>
            <w:webHidden/>
            <w:color w:val="auto"/>
            <w:sz w:val="20"/>
            <w:szCs w:val="20"/>
          </w:rPr>
          <w:fldChar w:fldCharType="end"/>
        </w:r>
      </w:hyperlink>
    </w:p>
    <w:p w14:paraId="43A15E40" w14:textId="2F9135CA" w:rsidR="00920389" w:rsidRPr="005F4C47" w:rsidRDefault="00943290">
      <w:pPr>
        <w:pStyle w:val="Kazalovsebine3"/>
        <w:tabs>
          <w:tab w:val="left" w:pos="721"/>
          <w:tab w:val="right" w:pos="9060"/>
        </w:tabs>
        <w:rPr>
          <w:rFonts w:ascii="Century Gothic" w:eastAsiaTheme="minorEastAsia" w:hAnsi="Century Gothic" w:cstheme="minorBidi"/>
          <w:smallCaps w:val="0"/>
          <w:noProof/>
          <w:color w:val="auto"/>
          <w:sz w:val="20"/>
          <w:szCs w:val="20"/>
          <w:lang w:eastAsia="sl-SI"/>
        </w:rPr>
      </w:pPr>
      <w:hyperlink w:anchor="_Toc38963715" w:history="1">
        <w:r w:rsidR="00920389" w:rsidRPr="005F4C47">
          <w:rPr>
            <w:rStyle w:val="Hiperpovezava"/>
            <w:rFonts w:ascii="Century Gothic" w:hAnsi="Century Gothic"/>
            <w:noProof/>
            <w:color w:val="auto"/>
            <w:sz w:val="20"/>
            <w:szCs w:val="20"/>
          </w:rPr>
          <w:t>4.3.1.</w:t>
        </w:r>
        <w:r w:rsidR="00920389" w:rsidRPr="005F4C47">
          <w:rPr>
            <w:rFonts w:ascii="Century Gothic" w:eastAsiaTheme="minorEastAsia" w:hAnsi="Century Gothic" w:cstheme="minorBidi"/>
            <w:smallCaps w:val="0"/>
            <w:noProof/>
            <w:color w:val="auto"/>
            <w:sz w:val="20"/>
            <w:szCs w:val="20"/>
            <w:lang w:eastAsia="sl-SI"/>
          </w:rPr>
          <w:tab/>
        </w:r>
        <w:r w:rsidR="00920389" w:rsidRPr="005F4C47">
          <w:rPr>
            <w:rStyle w:val="Hiperpovezava"/>
            <w:rFonts w:ascii="Century Gothic" w:hAnsi="Century Gothic"/>
            <w:noProof/>
            <w:color w:val="auto"/>
            <w:sz w:val="20"/>
            <w:szCs w:val="20"/>
          </w:rPr>
          <w:t>Definicija podizvajalca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_Toc38963715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6</w:t>
        </w:r>
        <w:r w:rsidR="00920389" w:rsidRPr="005F4C47">
          <w:rPr>
            <w:rFonts w:ascii="Century Gothic" w:hAnsi="Century Gothic"/>
            <w:noProof/>
            <w:webHidden/>
            <w:color w:val="auto"/>
            <w:sz w:val="20"/>
            <w:szCs w:val="20"/>
          </w:rPr>
          <w:fldChar w:fldCharType="end"/>
        </w:r>
      </w:hyperlink>
    </w:p>
    <w:p w14:paraId="20A9A900" w14:textId="7E36425D" w:rsidR="00920389" w:rsidRPr="005F4C47" w:rsidRDefault="00943290">
      <w:pPr>
        <w:pStyle w:val="Kazalovsebine3"/>
        <w:tabs>
          <w:tab w:val="left" w:pos="721"/>
          <w:tab w:val="right" w:pos="9060"/>
        </w:tabs>
        <w:rPr>
          <w:rFonts w:ascii="Century Gothic" w:eastAsiaTheme="minorEastAsia" w:hAnsi="Century Gothic" w:cstheme="minorBidi"/>
          <w:smallCaps w:val="0"/>
          <w:noProof/>
          <w:color w:val="auto"/>
          <w:sz w:val="20"/>
          <w:szCs w:val="20"/>
          <w:lang w:eastAsia="sl-SI"/>
        </w:rPr>
      </w:pPr>
      <w:hyperlink w:anchor="_Toc38963716" w:history="1">
        <w:r w:rsidR="00920389" w:rsidRPr="005F4C47">
          <w:rPr>
            <w:rStyle w:val="Hiperpovezava"/>
            <w:rFonts w:ascii="Century Gothic" w:hAnsi="Century Gothic"/>
            <w:noProof/>
            <w:color w:val="auto"/>
            <w:sz w:val="20"/>
            <w:szCs w:val="20"/>
          </w:rPr>
          <w:t>4.3.2.</w:t>
        </w:r>
        <w:r w:rsidR="00920389" w:rsidRPr="005F4C47">
          <w:rPr>
            <w:rFonts w:ascii="Century Gothic" w:eastAsiaTheme="minorEastAsia" w:hAnsi="Century Gothic" w:cstheme="minorBidi"/>
            <w:smallCaps w:val="0"/>
            <w:noProof/>
            <w:color w:val="auto"/>
            <w:sz w:val="20"/>
            <w:szCs w:val="20"/>
            <w:lang w:eastAsia="sl-SI"/>
          </w:rPr>
          <w:tab/>
        </w:r>
        <w:r w:rsidR="00920389" w:rsidRPr="005F4C47">
          <w:rPr>
            <w:rStyle w:val="Hiperpovezava"/>
            <w:rFonts w:ascii="Century Gothic" w:hAnsi="Century Gothic"/>
            <w:noProof/>
            <w:color w:val="auto"/>
            <w:sz w:val="20"/>
            <w:szCs w:val="20"/>
          </w:rPr>
          <w:t>Del javnega naročila, ki je lahko oddan v podizvajanje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_Toc38963716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6</w:t>
        </w:r>
        <w:r w:rsidR="00920389" w:rsidRPr="005F4C47">
          <w:rPr>
            <w:rFonts w:ascii="Century Gothic" w:hAnsi="Century Gothic"/>
            <w:noProof/>
            <w:webHidden/>
            <w:color w:val="auto"/>
            <w:sz w:val="20"/>
            <w:szCs w:val="20"/>
          </w:rPr>
          <w:fldChar w:fldCharType="end"/>
        </w:r>
      </w:hyperlink>
    </w:p>
    <w:p w14:paraId="27C5201F" w14:textId="7C6712C6" w:rsidR="00920389" w:rsidRPr="005F4C47" w:rsidRDefault="00943290">
      <w:pPr>
        <w:pStyle w:val="Kazalovsebine3"/>
        <w:tabs>
          <w:tab w:val="left" w:pos="721"/>
          <w:tab w:val="right" w:pos="9060"/>
        </w:tabs>
        <w:rPr>
          <w:rFonts w:ascii="Century Gothic" w:eastAsiaTheme="minorEastAsia" w:hAnsi="Century Gothic" w:cstheme="minorBidi"/>
          <w:smallCaps w:val="0"/>
          <w:noProof/>
          <w:color w:val="auto"/>
          <w:sz w:val="20"/>
          <w:szCs w:val="20"/>
          <w:lang w:eastAsia="sl-SI"/>
        </w:rPr>
      </w:pPr>
      <w:hyperlink w:anchor="_Toc38963717" w:history="1">
        <w:r w:rsidR="00920389" w:rsidRPr="005F4C47">
          <w:rPr>
            <w:rStyle w:val="Hiperpovezava"/>
            <w:rFonts w:ascii="Century Gothic" w:hAnsi="Century Gothic"/>
            <w:noProof/>
            <w:color w:val="auto"/>
            <w:sz w:val="20"/>
            <w:szCs w:val="20"/>
          </w:rPr>
          <w:t>4.3.3.</w:t>
        </w:r>
        <w:r w:rsidR="00920389" w:rsidRPr="005F4C47">
          <w:rPr>
            <w:rFonts w:ascii="Century Gothic" w:eastAsiaTheme="minorEastAsia" w:hAnsi="Century Gothic" w:cstheme="minorBidi"/>
            <w:smallCaps w:val="0"/>
            <w:noProof/>
            <w:color w:val="auto"/>
            <w:sz w:val="20"/>
            <w:szCs w:val="20"/>
            <w:lang w:eastAsia="sl-SI"/>
          </w:rPr>
          <w:tab/>
        </w:r>
        <w:r w:rsidR="00920389" w:rsidRPr="005F4C47">
          <w:rPr>
            <w:rStyle w:val="Hiperpovezava"/>
            <w:rFonts w:ascii="Century Gothic" w:hAnsi="Century Gothic"/>
            <w:noProof/>
            <w:color w:val="auto"/>
            <w:sz w:val="20"/>
            <w:szCs w:val="20"/>
          </w:rPr>
          <w:t>Dokumentacija, povezana s podizvajalci</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_Toc38963717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6</w:t>
        </w:r>
        <w:r w:rsidR="00920389" w:rsidRPr="005F4C47">
          <w:rPr>
            <w:rFonts w:ascii="Century Gothic" w:hAnsi="Century Gothic"/>
            <w:noProof/>
            <w:webHidden/>
            <w:color w:val="auto"/>
            <w:sz w:val="20"/>
            <w:szCs w:val="20"/>
          </w:rPr>
          <w:fldChar w:fldCharType="end"/>
        </w:r>
      </w:hyperlink>
    </w:p>
    <w:p w14:paraId="506E04CD" w14:textId="7C7E63A7" w:rsidR="00920389" w:rsidRPr="005F4C47" w:rsidRDefault="00943290">
      <w:pPr>
        <w:pStyle w:val="Kazalovsebine3"/>
        <w:tabs>
          <w:tab w:val="left" w:pos="721"/>
          <w:tab w:val="right" w:pos="9060"/>
        </w:tabs>
        <w:rPr>
          <w:rFonts w:ascii="Century Gothic" w:eastAsiaTheme="minorEastAsia" w:hAnsi="Century Gothic" w:cstheme="minorBidi"/>
          <w:smallCaps w:val="0"/>
          <w:noProof/>
          <w:color w:val="auto"/>
          <w:sz w:val="20"/>
          <w:szCs w:val="20"/>
          <w:lang w:eastAsia="sl-SI"/>
        </w:rPr>
      </w:pPr>
      <w:hyperlink w:anchor="_Toc38963718" w:history="1">
        <w:r w:rsidR="00920389" w:rsidRPr="005F4C47">
          <w:rPr>
            <w:rStyle w:val="Hiperpovezava"/>
            <w:rFonts w:ascii="Century Gothic" w:hAnsi="Century Gothic"/>
            <w:noProof/>
            <w:color w:val="auto"/>
            <w:sz w:val="20"/>
            <w:szCs w:val="20"/>
          </w:rPr>
          <w:t>4.3.4.</w:t>
        </w:r>
        <w:r w:rsidR="00920389" w:rsidRPr="005F4C47">
          <w:rPr>
            <w:rFonts w:ascii="Century Gothic" w:eastAsiaTheme="minorEastAsia" w:hAnsi="Century Gothic" w:cstheme="minorBidi"/>
            <w:smallCaps w:val="0"/>
            <w:noProof/>
            <w:color w:val="auto"/>
            <w:sz w:val="20"/>
            <w:szCs w:val="20"/>
            <w:lang w:eastAsia="sl-SI"/>
          </w:rPr>
          <w:tab/>
        </w:r>
        <w:r w:rsidR="00920389" w:rsidRPr="005F4C47">
          <w:rPr>
            <w:rStyle w:val="Hiperpovezava"/>
            <w:rFonts w:ascii="Century Gothic" w:hAnsi="Century Gothic"/>
            <w:noProof/>
            <w:color w:val="auto"/>
            <w:sz w:val="20"/>
            <w:szCs w:val="20"/>
          </w:rPr>
          <w:t>Neposredna plačila podizvajalcem</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_Toc38963718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7</w:t>
        </w:r>
        <w:r w:rsidR="00920389" w:rsidRPr="005F4C47">
          <w:rPr>
            <w:rFonts w:ascii="Century Gothic" w:hAnsi="Century Gothic"/>
            <w:noProof/>
            <w:webHidden/>
            <w:color w:val="auto"/>
            <w:sz w:val="20"/>
            <w:szCs w:val="20"/>
          </w:rPr>
          <w:fldChar w:fldCharType="end"/>
        </w:r>
      </w:hyperlink>
    </w:p>
    <w:p w14:paraId="27BB0783" w14:textId="6E9BAA7F"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19" w:history="1">
        <w:r w:rsidR="00920389" w:rsidRPr="005F4C47">
          <w:rPr>
            <w:rStyle w:val="Hiperpovezava"/>
            <w:rFonts w:ascii="Century Gothic" w:hAnsi="Century Gothic"/>
            <w:noProof/>
            <w:color w:val="auto"/>
            <w:sz w:val="20"/>
            <w:szCs w:val="20"/>
          </w:rPr>
          <w:t>4.4.</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Način nastopanja istega gospodarskega subjekta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_Toc38963719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7</w:t>
        </w:r>
        <w:r w:rsidR="00920389" w:rsidRPr="005F4C47">
          <w:rPr>
            <w:rFonts w:ascii="Century Gothic" w:hAnsi="Century Gothic"/>
            <w:noProof/>
            <w:webHidden/>
            <w:color w:val="auto"/>
            <w:sz w:val="20"/>
            <w:szCs w:val="20"/>
          </w:rPr>
          <w:fldChar w:fldCharType="end"/>
        </w:r>
      </w:hyperlink>
    </w:p>
    <w:p w14:paraId="4D1BFAAA" w14:textId="095523A5" w:rsidR="00920389" w:rsidRPr="005F4C47" w:rsidRDefault="00943290">
      <w:pPr>
        <w:pStyle w:val="Kazalovsebine1"/>
        <w:tabs>
          <w:tab w:val="left" w:pos="405"/>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20" w:history="1">
        <w:r w:rsidR="00920389" w:rsidRPr="005F4C47">
          <w:rPr>
            <w:rStyle w:val="Hiperpovezava"/>
            <w:rFonts w:ascii="Century Gothic" w:hAnsi="Century Gothic"/>
            <w:noProof/>
            <w:color w:val="auto"/>
            <w:sz w:val="20"/>
            <w:szCs w:val="20"/>
          </w:rPr>
          <w:t>5.</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PREDMET JAVNEGA NAROČANJA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_Toc38963720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8</w:t>
        </w:r>
        <w:r w:rsidR="00920389" w:rsidRPr="005F4C47">
          <w:rPr>
            <w:rFonts w:ascii="Century Gothic" w:hAnsi="Century Gothic"/>
            <w:noProof/>
            <w:webHidden/>
            <w:color w:val="auto"/>
            <w:sz w:val="20"/>
            <w:szCs w:val="20"/>
          </w:rPr>
          <w:fldChar w:fldCharType="end"/>
        </w:r>
      </w:hyperlink>
    </w:p>
    <w:p w14:paraId="456C2FF0" w14:textId="12C77C04"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21" w:history="1">
        <w:r w:rsidR="00920389" w:rsidRPr="005F4C47">
          <w:rPr>
            <w:rStyle w:val="Hiperpovezava"/>
            <w:rFonts w:ascii="Century Gothic" w:hAnsi="Century Gothic"/>
            <w:noProof/>
            <w:color w:val="auto"/>
            <w:sz w:val="20"/>
            <w:szCs w:val="20"/>
          </w:rPr>
          <w:t>5.1.</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Opis predmeta javnega naročanja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_Toc38963721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8</w:t>
        </w:r>
        <w:r w:rsidR="00920389" w:rsidRPr="005F4C47">
          <w:rPr>
            <w:rFonts w:ascii="Century Gothic" w:hAnsi="Century Gothic"/>
            <w:noProof/>
            <w:webHidden/>
            <w:color w:val="auto"/>
            <w:sz w:val="20"/>
            <w:szCs w:val="20"/>
          </w:rPr>
          <w:fldChar w:fldCharType="end"/>
        </w:r>
      </w:hyperlink>
    </w:p>
    <w:p w14:paraId="6277DE68" w14:textId="489D9018" w:rsidR="00920389" w:rsidRPr="005F4C47" w:rsidRDefault="00943290">
      <w:pPr>
        <w:pStyle w:val="Kazalovsebine1"/>
        <w:tabs>
          <w:tab w:val="left" w:pos="405"/>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22" w:history="1">
        <w:r w:rsidR="00920389" w:rsidRPr="005F4C47">
          <w:rPr>
            <w:rStyle w:val="Hiperpovezava"/>
            <w:rFonts w:ascii="Century Gothic" w:hAnsi="Century Gothic"/>
            <w:noProof/>
            <w:color w:val="auto"/>
            <w:sz w:val="20"/>
            <w:szCs w:val="20"/>
          </w:rPr>
          <w:t>6.</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PRAVILA ZA SPOROČANJE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_Toc38963722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9</w:t>
        </w:r>
        <w:r w:rsidR="00920389" w:rsidRPr="005F4C47">
          <w:rPr>
            <w:rFonts w:ascii="Century Gothic" w:hAnsi="Century Gothic"/>
            <w:noProof/>
            <w:webHidden/>
            <w:color w:val="auto"/>
            <w:sz w:val="20"/>
            <w:szCs w:val="20"/>
          </w:rPr>
          <w:fldChar w:fldCharType="end"/>
        </w:r>
      </w:hyperlink>
    </w:p>
    <w:p w14:paraId="2B9C1BEA" w14:textId="67C33DC3"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23" w:history="1">
        <w:r w:rsidR="00920389" w:rsidRPr="005F4C47">
          <w:rPr>
            <w:rStyle w:val="Hiperpovezava"/>
            <w:rFonts w:ascii="Century Gothic" w:hAnsi="Century Gothic"/>
            <w:noProof/>
            <w:color w:val="auto"/>
            <w:sz w:val="20"/>
            <w:szCs w:val="20"/>
          </w:rPr>
          <w:t>6.1.</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Komunikacijska sredstva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_Toc38963723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9</w:t>
        </w:r>
        <w:r w:rsidR="00920389" w:rsidRPr="005F4C47">
          <w:rPr>
            <w:rFonts w:ascii="Century Gothic" w:hAnsi="Century Gothic"/>
            <w:noProof/>
            <w:webHidden/>
            <w:color w:val="auto"/>
            <w:sz w:val="20"/>
            <w:szCs w:val="20"/>
          </w:rPr>
          <w:fldChar w:fldCharType="end"/>
        </w:r>
      </w:hyperlink>
    </w:p>
    <w:p w14:paraId="1EE7BB93" w14:textId="6847E19D"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24" w:history="1">
        <w:r w:rsidR="00920389" w:rsidRPr="005F4C47">
          <w:rPr>
            <w:rStyle w:val="Hiperpovezava"/>
            <w:rFonts w:ascii="Century Gothic" w:hAnsi="Century Gothic"/>
            <w:noProof/>
            <w:color w:val="auto"/>
            <w:sz w:val="20"/>
            <w:szCs w:val="20"/>
          </w:rPr>
          <w:t>6.2.</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Spreminjanje ali dopolnjevanje dokumentacije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_Toc38963724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9</w:t>
        </w:r>
        <w:r w:rsidR="00920389" w:rsidRPr="005F4C47">
          <w:rPr>
            <w:rFonts w:ascii="Century Gothic" w:hAnsi="Century Gothic"/>
            <w:noProof/>
            <w:webHidden/>
            <w:color w:val="auto"/>
            <w:sz w:val="20"/>
            <w:szCs w:val="20"/>
          </w:rPr>
          <w:fldChar w:fldCharType="end"/>
        </w:r>
      </w:hyperlink>
    </w:p>
    <w:p w14:paraId="3B13A888" w14:textId="5EC03903"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25" w:history="1">
        <w:r w:rsidR="00920389" w:rsidRPr="005F4C47">
          <w:rPr>
            <w:rStyle w:val="Hiperpovezava"/>
            <w:rFonts w:ascii="Century Gothic" w:hAnsi="Century Gothic"/>
            <w:noProof/>
            <w:color w:val="auto"/>
            <w:sz w:val="20"/>
            <w:szCs w:val="20"/>
          </w:rPr>
          <w:t>6.3.</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Jezik javnega naročanja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_Toc38963725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9</w:t>
        </w:r>
        <w:r w:rsidR="00920389" w:rsidRPr="005F4C47">
          <w:rPr>
            <w:rFonts w:ascii="Century Gothic" w:hAnsi="Century Gothic"/>
            <w:noProof/>
            <w:webHidden/>
            <w:color w:val="auto"/>
            <w:sz w:val="20"/>
            <w:szCs w:val="20"/>
          </w:rPr>
          <w:fldChar w:fldCharType="end"/>
        </w:r>
      </w:hyperlink>
    </w:p>
    <w:p w14:paraId="7C3530BC" w14:textId="5B410AC4" w:rsidR="00920389" w:rsidRPr="005F4C47" w:rsidRDefault="00943290">
      <w:pPr>
        <w:pStyle w:val="Kazalovsebine1"/>
        <w:tabs>
          <w:tab w:val="left" w:pos="405"/>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26" w:history="1">
        <w:r w:rsidR="00920389" w:rsidRPr="005F4C47">
          <w:rPr>
            <w:rStyle w:val="Hiperpovezava"/>
            <w:rFonts w:ascii="Century Gothic" w:hAnsi="Century Gothic"/>
            <w:noProof/>
            <w:color w:val="auto"/>
            <w:sz w:val="20"/>
            <w:szCs w:val="20"/>
          </w:rPr>
          <w:t>7.</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ODDAJA IN JAVNO ODPIRANJE PONUDB</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_Toc38963726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10</w:t>
        </w:r>
        <w:r w:rsidR="00920389" w:rsidRPr="005F4C47">
          <w:rPr>
            <w:rFonts w:ascii="Century Gothic" w:hAnsi="Century Gothic"/>
            <w:noProof/>
            <w:webHidden/>
            <w:color w:val="auto"/>
            <w:sz w:val="20"/>
            <w:szCs w:val="20"/>
          </w:rPr>
          <w:fldChar w:fldCharType="end"/>
        </w:r>
      </w:hyperlink>
    </w:p>
    <w:p w14:paraId="1F9B9981" w14:textId="17A04A63"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27" w:history="1">
        <w:r w:rsidR="00920389" w:rsidRPr="005F4C47">
          <w:rPr>
            <w:rStyle w:val="Hiperpovezava"/>
            <w:rFonts w:ascii="Century Gothic" w:hAnsi="Century Gothic"/>
            <w:noProof/>
            <w:color w:val="auto"/>
            <w:sz w:val="20"/>
            <w:szCs w:val="20"/>
          </w:rPr>
          <w:t>7.1.</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Rok za prejem ponudb</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_Toc38963727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10</w:t>
        </w:r>
        <w:r w:rsidR="00920389" w:rsidRPr="005F4C47">
          <w:rPr>
            <w:rFonts w:ascii="Century Gothic" w:hAnsi="Century Gothic"/>
            <w:noProof/>
            <w:webHidden/>
            <w:color w:val="auto"/>
            <w:sz w:val="20"/>
            <w:szCs w:val="20"/>
          </w:rPr>
          <w:fldChar w:fldCharType="end"/>
        </w:r>
      </w:hyperlink>
    </w:p>
    <w:p w14:paraId="2F5CB16C" w14:textId="74D2B6AE"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28" w:history="1">
        <w:r w:rsidR="00920389" w:rsidRPr="005F4C47">
          <w:rPr>
            <w:rStyle w:val="Hiperpovezava"/>
            <w:rFonts w:ascii="Century Gothic" w:hAnsi="Century Gothic"/>
            <w:noProof/>
            <w:color w:val="auto"/>
            <w:sz w:val="20"/>
            <w:szCs w:val="20"/>
          </w:rPr>
          <w:t>7.2.</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Umik ponudb</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_Toc38963728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10</w:t>
        </w:r>
        <w:r w:rsidR="00920389" w:rsidRPr="005F4C47">
          <w:rPr>
            <w:rFonts w:ascii="Century Gothic" w:hAnsi="Century Gothic"/>
            <w:noProof/>
            <w:webHidden/>
            <w:color w:val="auto"/>
            <w:sz w:val="20"/>
            <w:szCs w:val="20"/>
          </w:rPr>
          <w:fldChar w:fldCharType="end"/>
        </w:r>
      </w:hyperlink>
    </w:p>
    <w:p w14:paraId="120F419F" w14:textId="200E4EEC"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29" w:history="1">
        <w:r w:rsidR="00920389" w:rsidRPr="005F4C47">
          <w:rPr>
            <w:rStyle w:val="Hiperpovezava"/>
            <w:rFonts w:ascii="Century Gothic" w:hAnsi="Century Gothic"/>
            <w:noProof/>
            <w:color w:val="auto"/>
            <w:sz w:val="20"/>
            <w:szCs w:val="20"/>
          </w:rPr>
          <w:t>7.3.</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Javno odpiranje ponudb</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_Toc38963729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11</w:t>
        </w:r>
        <w:r w:rsidR="00920389" w:rsidRPr="005F4C47">
          <w:rPr>
            <w:rFonts w:ascii="Century Gothic" w:hAnsi="Century Gothic"/>
            <w:noProof/>
            <w:webHidden/>
            <w:color w:val="auto"/>
            <w:sz w:val="20"/>
            <w:szCs w:val="20"/>
          </w:rPr>
          <w:fldChar w:fldCharType="end"/>
        </w:r>
      </w:hyperlink>
    </w:p>
    <w:p w14:paraId="6E552BE1" w14:textId="45F15378"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30" w:history="1">
        <w:r w:rsidR="00920389" w:rsidRPr="005F4C47">
          <w:rPr>
            <w:rStyle w:val="Hiperpovezava"/>
            <w:rFonts w:ascii="Century Gothic" w:hAnsi="Century Gothic"/>
            <w:noProof/>
            <w:color w:val="auto"/>
            <w:sz w:val="20"/>
            <w:szCs w:val="20"/>
          </w:rPr>
          <w:t>7.4.</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Rok za dodatna pojasnila ponudb</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_Toc38963730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11</w:t>
        </w:r>
        <w:r w:rsidR="00920389" w:rsidRPr="005F4C47">
          <w:rPr>
            <w:rFonts w:ascii="Century Gothic" w:hAnsi="Century Gothic"/>
            <w:noProof/>
            <w:webHidden/>
            <w:color w:val="auto"/>
            <w:sz w:val="20"/>
            <w:szCs w:val="20"/>
          </w:rPr>
          <w:fldChar w:fldCharType="end"/>
        </w:r>
      </w:hyperlink>
    </w:p>
    <w:p w14:paraId="54813CA4" w14:textId="58FE067D" w:rsidR="00920389" w:rsidRPr="005F4C47" w:rsidRDefault="00943290">
      <w:pPr>
        <w:pStyle w:val="Kazalovsebine1"/>
        <w:tabs>
          <w:tab w:val="left" w:pos="405"/>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31" w:history="1">
        <w:r w:rsidR="00920389" w:rsidRPr="005F4C47">
          <w:rPr>
            <w:rStyle w:val="Hiperpovezava"/>
            <w:rFonts w:ascii="Century Gothic" w:hAnsi="Century Gothic"/>
            <w:noProof/>
            <w:color w:val="auto"/>
            <w:sz w:val="20"/>
            <w:szCs w:val="20"/>
          </w:rPr>
          <w:t>8.</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POGOJI ZA PRIZNANJE SPOSOBNOSTI IN RAZLOGI ZA IZKLJUČITEV</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_Toc38963731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11</w:t>
        </w:r>
        <w:r w:rsidR="00920389" w:rsidRPr="005F4C47">
          <w:rPr>
            <w:rFonts w:ascii="Century Gothic" w:hAnsi="Century Gothic"/>
            <w:noProof/>
            <w:webHidden/>
            <w:color w:val="auto"/>
            <w:sz w:val="20"/>
            <w:szCs w:val="20"/>
          </w:rPr>
          <w:fldChar w:fldCharType="end"/>
        </w:r>
      </w:hyperlink>
    </w:p>
    <w:p w14:paraId="7D003A9D" w14:textId="1E1C5EC2" w:rsidR="00920389" w:rsidRPr="005F4C47" w:rsidRDefault="00943290">
      <w:pPr>
        <w:pStyle w:val="Kazalovsebine2"/>
        <w:tabs>
          <w:tab w:val="left" w:pos="590"/>
          <w:tab w:val="right" w:pos="9060"/>
        </w:tabs>
        <w:rPr>
          <w:rFonts w:ascii="Century Gothic" w:eastAsiaTheme="minorEastAsia" w:hAnsi="Century Gothic" w:cstheme="minorBidi"/>
          <w:b w:val="0"/>
          <w:bCs w:val="0"/>
          <w:smallCaps w:val="0"/>
          <w:noProof/>
          <w:color w:val="auto"/>
          <w:sz w:val="20"/>
          <w:szCs w:val="20"/>
          <w:lang w:eastAsia="sl-SI"/>
        </w:rPr>
      </w:pPr>
      <w:hyperlink w:anchor="_Toc38963732" w:history="1">
        <w:r w:rsidR="00920389" w:rsidRPr="005F4C47">
          <w:rPr>
            <w:rStyle w:val="Hiperpovezava"/>
            <w:rFonts w:ascii="Century Gothic" w:hAnsi="Century Gothic"/>
            <w:noProof/>
            <w:color w:val="auto"/>
            <w:sz w:val="20"/>
            <w:szCs w:val="20"/>
          </w:rPr>
          <w:t>8.1.</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Razlogi za izključitev</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_Toc38963732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11</w:t>
        </w:r>
        <w:r w:rsidR="00920389" w:rsidRPr="005F4C47">
          <w:rPr>
            <w:rFonts w:ascii="Century Gothic" w:hAnsi="Century Gothic"/>
            <w:noProof/>
            <w:webHidden/>
            <w:color w:val="auto"/>
            <w:sz w:val="20"/>
            <w:szCs w:val="20"/>
          </w:rPr>
          <w:fldChar w:fldCharType="end"/>
        </w:r>
      </w:hyperlink>
    </w:p>
    <w:p w14:paraId="0CD58D7A" w14:textId="67F1AF1F" w:rsidR="00920389" w:rsidRPr="005F4C47" w:rsidRDefault="00943290">
      <w:pPr>
        <w:pStyle w:val="Kazalovsebine3"/>
        <w:tabs>
          <w:tab w:val="left" w:pos="525"/>
          <w:tab w:val="right" w:pos="9060"/>
        </w:tabs>
        <w:rPr>
          <w:rFonts w:ascii="Century Gothic" w:eastAsiaTheme="minorEastAsia" w:hAnsi="Century Gothic" w:cstheme="minorBidi"/>
          <w:smallCaps w:val="0"/>
          <w:noProof/>
          <w:color w:val="auto"/>
          <w:sz w:val="20"/>
          <w:szCs w:val="20"/>
          <w:lang w:eastAsia="sl-SI"/>
        </w:rPr>
      </w:pPr>
      <w:hyperlink w:anchor="_Toc38963733" w:history="1">
        <w:r w:rsidR="00920389" w:rsidRPr="005F4C47">
          <w:rPr>
            <w:rStyle w:val="Hiperpovezava"/>
            <w:rFonts w:ascii="Century Gothic" w:hAnsi="Century Gothic" w:cstheme="minorHAnsi"/>
            <w:noProof/>
            <w:color w:val="auto"/>
            <w:sz w:val="20"/>
            <w:szCs w:val="20"/>
          </w:rPr>
          <w:t>8.2</w:t>
        </w:r>
        <w:r w:rsidR="00920389" w:rsidRPr="005F4C47">
          <w:rPr>
            <w:rFonts w:ascii="Century Gothic" w:eastAsiaTheme="minorEastAsia" w:hAnsi="Century Gothic" w:cstheme="minorBidi"/>
            <w:smallCaps w:val="0"/>
            <w:noProof/>
            <w:color w:val="auto"/>
            <w:sz w:val="20"/>
            <w:szCs w:val="20"/>
            <w:lang w:eastAsia="sl-SI"/>
          </w:rPr>
          <w:tab/>
        </w:r>
        <w:r w:rsidR="00920389" w:rsidRPr="005F4C47">
          <w:rPr>
            <w:rStyle w:val="Hiperpovezava"/>
            <w:rFonts w:ascii="Century Gothic" w:hAnsi="Century Gothic" w:cstheme="minorHAnsi"/>
            <w:noProof/>
            <w:color w:val="auto"/>
            <w:sz w:val="20"/>
            <w:szCs w:val="20"/>
          </w:rPr>
          <w:t>Gospodarski subjekti, za katere ne smejo obstajati razlogi za izključitev</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_Toc38963733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12</w:t>
        </w:r>
        <w:r w:rsidR="00920389" w:rsidRPr="005F4C47">
          <w:rPr>
            <w:rFonts w:ascii="Century Gothic" w:hAnsi="Century Gothic"/>
            <w:noProof/>
            <w:webHidden/>
            <w:color w:val="auto"/>
            <w:sz w:val="20"/>
            <w:szCs w:val="20"/>
          </w:rPr>
          <w:fldChar w:fldCharType="end"/>
        </w:r>
      </w:hyperlink>
    </w:p>
    <w:p w14:paraId="77A13F48" w14:textId="22D4CEF6" w:rsidR="00920389" w:rsidRPr="005F4C47" w:rsidRDefault="00943290">
      <w:pPr>
        <w:pStyle w:val="Kazalovsebine3"/>
        <w:tabs>
          <w:tab w:val="right" w:pos="9060"/>
        </w:tabs>
        <w:rPr>
          <w:rFonts w:ascii="Century Gothic" w:eastAsiaTheme="minorEastAsia" w:hAnsi="Century Gothic" w:cstheme="minorBidi"/>
          <w:smallCaps w:val="0"/>
          <w:noProof/>
          <w:color w:val="auto"/>
          <w:sz w:val="20"/>
          <w:szCs w:val="20"/>
          <w:lang w:eastAsia="sl-SI"/>
        </w:rPr>
      </w:pPr>
      <w:hyperlink w:anchor="_Toc38963734" w:history="1">
        <w:r w:rsidR="00920389" w:rsidRPr="005F4C47">
          <w:rPr>
            <w:rStyle w:val="Hiperpovezava"/>
            <w:rFonts w:ascii="Century Gothic" w:hAnsi="Century Gothic" w:cstheme="minorHAnsi"/>
            <w:noProof/>
            <w:color w:val="auto"/>
            <w:sz w:val="20"/>
            <w:szCs w:val="20"/>
          </w:rPr>
          <w:t>Popravni mehanizem</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_Toc38963734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13</w:t>
        </w:r>
        <w:r w:rsidR="00920389" w:rsidRPr="005F4C47">
          <w:rPr>
            <w:rFonts w:ascii="Century Gothic" w:hAnsi="Century Gothic"/>
            <w:noProof/>
            <w:webHidden/>
            <w:color w:val="auto"/>
            <w:sz w:val="20"/>
            <w:szCs w:val="20"/>
          </w:rPr>
          <w:fldChar w:fldCharType="end"/>
        </w:r>
      </w:hyperlink>
    </w:p>
    <w:p w14:paraId="0005B5AE" w14:textId="732BD413" w:rsidR="00920389" w:rsidRPr="005F4C47" w:rsidRDefault="00943290">
      <w:pPr>
        <w:pStyle w:val="Kazalovsebine2"/>
        <w:tabs>
          <w:tab w:val="left" w:pos="528"/>
          <w:tab w:val="right" w:pos="9060"/>
        </w:tabs>
        <w:rPr>
          <w:rFonts w:ascii="Century Gothic" w:eastAsiaTheme="minorEastAsia" w:hAnsi="Century Gothic" w:cstheme="minorBidi"/>
          <w:b w:val="0"/>
          <w:bCs w:val="0"/>
          <w:smallCaps w:val="0"/>
          <w:noProof/>
          <w:color w:val="auto"/>
          <w:sz w:val="20"/>
          <w:szCs w:val="20"/>
          <w:lang w:eastAsia="sl-SI"/>
        </w:rPr>
      </w:pPr>
      <w:hyperlink w:anchor="_Toc38963735" w:history="1">
        <w:r w:rsidR="00920389" w:rsidRPr="005F4C47">
          <w:rPr>
            <w:rStyle w:val="Hiperpovezava"/>
            <w:rFonts w:ascii="Century Gothic" w:hAnsi="Century Gothic"/>
            <w:noProof/>
            <w:color w:val="auto"/>
            <w:sz w:val="20"/>
            <w:szCs w:val="20"/>
          </w:rPr>
          <w:t>8.3</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Pogoji za sodelovanje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_Toc38963735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13</w:t>
        </w:r>
        <w:r w:rsidR="00920389" w:rsidRPr="005F4C47">
          <w:rPr>
            <w:rFonts w:ascii="Century Gothic" w:hAnsi="Century Gothic"/>
            <w:noProof/>
            <w:webHidden/>
            <w:color w:val="auto"/>
            <w:sz w:val="20"/>
            <w:szCs w:val="20"/>
          </w:rPr>
          <w:fldChar w:fldCharType="end"/>
        </w:r>
      </w:hyperlink>
    </w:p>
    <w:p w14:paraId="761785E3" w14:textId="5219750C" w:rsidR="00920389" w:rsidRPr="005F4C47" w:rsidRDefault="00943290">
      <w:pPr>
        <w:pStyle w:val="Kazalovsebine3"/>
        <w:tabs>
          <w:tab w:val="left" w:pos="706"/>
          <w:tab w:val="right" w:pos="9060"/>
        </w:tabs>
        <w:rPr>
          <w:rFonts w:ascii="Century Gothic" w:eastAsiaTheme="minorEastAsia" w:hAnsi="Century Gothic" w:cstheme="minorBidi"/>
          <w:smallCaps w:val="0"/>
          <w:noProof/>
          <w:color w:val="auto"/>
          <w:sz w:val="20"/>
          <w:szCs w:val="20"/>
          <w:lang w:eastAsia="sl-SI"/>
        </w:rPr>
      </w:pPr>
      <w:hyperlink w:anchor="_Toc38963736" w:history="1">
        <w:r w:rsidR="00920389" w:rsidRPr="005F4C47">
          <w:rPr>
            <w:rStyle w:val="Hiperpovezava"/>
            <w:rFonts w:ascii="Century Gothic" w:hAnsi="Century Gothic"/>
            <w:noProof/>
            <w:color w:val="auto"/>
            <w:sz w:val="20"/>
            <w:szCs w:val="20"/>
          </w:rPr>
          <w:t xml:space="preserve">8.3.1 </w:t>
        </w:r>
        <w:r w:rsidR="00920389" w:rsidRPr="005F4C47">
          <w:rPr>
            <w:rFonts w:ascii="Century Gothic" w:eastAsiaTheme="minorEastAsia" w:hAnsi="Century Gothic" w:cstheme="minorBidi"/>
            <w:smallCaps w:val="0"/>
            <w:noProof/>
            <w:color w:val="auto"/>
            <w:sz w:val="20"/>
            <w:szCs w:val="20"/>
            <w:lang w:eastAsia="sl-SI"/>
          </w:rPr>
          <w:tab/>
        </w:r>
        <w:r w:rsidR="00920389" w:rsidRPr="005F4C47">
          <w:rPr>
            <w:rStyle w:val="Hiperpovezava"/>
            <w:rFonts w:ascii="Century Gothic" w:hAnsi="Century Gothic"/>
            <w:noProof/>
            <w:color w:val="auto"/>
            <w:sz w:val="20"/>
            <w:szCs w:val="20"/>
          </w:rPr>
          <w:t>Ustreznost za opravljanje poklicne dejavnosti</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_Toc38963736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13</w:t>
        </w:r>
        <w:r w:rsidR="00920389" w:rsidRPr="005F4C47">
          <w:rPr>
            <w:rFonts w:ascii="Century Gothic" w:hAnsi="Century Gothic"/>
            <w:noProof/>
            <w:webHidden/>
            <w:color w:val="auto"/>
            <w:sz w:val="20"/>
            <w:szCs w:val="20"/>
          </w:rPr>
          <w:fldChar w:fldCharType="end"/>
        </w:r>
      </w:hyperlink>
    </w:p>
    <w:p w14:paraId="7F783FB6" w14:textId="6AF5B081" w:rsidR="00920389" w:rsidRPr="005F4C47" w:rsidRDefault="00943290">
      <w:pPr>
        <w:pStyle w:val="Kazalovsebine3"/>
        <w:tabs>
          <w:tab w:val="left" w:pos="666"/>
          <w:tab w:val="right" w:pos="9060"/>
        </w:tabs>
        <w:rPr>
          <w:rFonts w:ascii="Century Gothic" w:eastAsiaTheme="minorEastAsia" w:hAnsi="Century Gothic" w:cstheme="minorBidi"/>
          <w:smallCaps w:val="0"/>
          <w:noProof/>
          <w:color w:val="auto"/>
          <w:sz w:val="20"/>
          <w:szCs w:val="20"/>
          <w:lang w:eastAsia="sl-SI"/>
        </w:rPr>
      </w:pPr>
      <w:hyperlink w:anchor="_Toc38963737" w:history="1">
        <w:r w:rsidR="00920389" w:rsidRPr="005F4C47">
          <w:rPr>
            <w:rStyle w:val="Hiperpovezava"/>
            <w:rFonts w:ascii="Century Gothic" w:hAnsi="Century Gothic"/>
            <w:noProof/>
            <w:color w:val="auto"/>
            <w:sz w:val="20"/>
            <w:szCs w:val="20"/>
          </w:rPr>
          <w:t>8.3.2</w:t>
        </w:r>
        <w:r w:rsidR="00920389" w:rsidRPr="005F4C47">
          <w:rPr>
            <w:rFonts w:ascii="Century Gothic" w:eastAsiaTheme="minorEastAsia" w:hAnsi="Century Gothic" w:cstheme="minorBidi"/>
            <w:smallCaps w:val="0"/>
            <w:noProof/>
            <w:color w:val="auto"/>
            <w:sz w:val="20"/>
            <w:szCs w:val="20"/>
            <w:lang w:eastAsia="sl-SI"/>
          </w:rPr>
          <w:tab/>
        </w:r>
        <w:r w:rsidR="00920389" w:rsidRPr="005F4C47">
          <w:rPr>
            <w:rStyle w:val="Hiperpovezava"/>
            <w:rFonts w:ascii="Century Gothic" w:hAnsi="Century Gothic"/>
            <w:noProof/>
            <w:color w:val="auto"/>
            <w:sz w:val="20"/>
            <w:szCs w:val="20"/>
          </w:rPr>
          <w:t>Tehnična in kadrovska sposobnost</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_Toc38963737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13</w:t>
        </w:r>
        <w:r w:rsidR="00920389" w:rsidRPr="005F4C47">
          <w:rPr>
            <w:rFonts w:ascii="Century Gothic" w:hAnsi="Century Gothic"/>
            <w:noProof/>
            <w:webHidden/>
            <w:color w:val="auto"/>
            <w:sz w:val="20"/>
            <w:szCs w:val="20"/>
          </w:rPr>
          <w:fldChar w:fldCharType="end"/>
        </w:r>
      </w:hyperlink>
    </w:p>
    <w:p w14:paraId="4331269F" w14:textId="3BFE82F2" w:rsidR="00920389" w:rsidRPr="005F4C47" w:rsidRDefault="00943290">
      <w:pPr>
        <w:pStyle w:val="Kazalovsebine3"/>
        <w:tabs>
          <w:tab w:val="left" w:pos="666"/>
          <w:tab w:val="right" w:pos="9060"/>
        </w:tabs>
        <w:rPr>
          <w:rFonts w:ascii="Century Gothic" w:eastAsiaTheme="minorEastAsia" w:hAnsi="Century Gothic" w:cstheme="minorBidi"/>
          <w:smallCaps w:val="0"/>
          <w:noProof/>
          <w:color w:val="auto"/>
          <w:sz w:val="20"/>
          <w:szCs w:val="20"/>
          <w:lang w:eastAsia="sl-SI"/>
        </w:rPr>
      </w:pPr>
      <w:hyperlink w:anchor="_Toc38963738" w:history="1">
        <w:r w:rsidR="00920389" w:rsidRPr="005F4C47">
          <w:rPr>
            <w:rStyle w:val="Hiperpovezava"/>
            <w:rFonts w:ascii="Century Gothic" w:hAnsi="Century Gothic"/>
            <w:noProof/>
            <w:color w:val="auto"/>
            <w:sz w:val="20"/>
            <w:szCs w:val="20"/>
          </w:rPr>
          <w:t>8.3.3</w:t>
        </w:r>
        <w:r w:rsidR="00920389" w:rsidRPr="005F4C47">
          <w:rPr>
            <w:rFonts w:ascii="Century Gothic" w:eastAsiaTheme="minorEastAsia" w:hAnsi="Century Gothic" w:cstheme="minorBidi"/>
            <w:smallCaps w:val="0"/>
            <w:noProof/>
            <w:color w:val="auto"/>
            <w:sz w:val="20"/>
            <w:szCs w:val="20"/>
            <w:lang w:eastAsia="sl-SI"/>
          </w:rPr>
          <w:tab/>
        </w:r>
        <w:r w:rsidR="00920389" w:rsidRPr="005F4C47">
          <w:rPr>
            <w:rStyle w:val="Hiperpovezava"/>
            <w:rFonts w:ascii="Century Gothic" w:hAnsi="Century Gothic"/>
            <w:noProof/>
            <w:color w:val="auto"/>
            <w:sz w:val="20"/>
            <w:szCs w:val="20"/>
          </w:rPr>
          <w:t>Gospodarski subjekti, za katere so določeni pogoji</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_Toc38963738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14</w:t>
        </w:r>
        <w:r w:rsidR="00920389" w:rsidRPr="005F4C47">
          <w:rPr>
            <w:rFonts w:ascii="Century Gothic" w:hAnsi="Century Gothic"/>
            <w:noProof/>
            <w:webHidden/>
            <w:color w:val="auto"/>
            <w:sz w:val="20"/>
            <w:szCs w:val="20"/>
          </w:rPr>
          <w:fldChar w:fldCharType="end"/>
        </w:r>
      </w:hyperlink>
    </w:p>
    <w:p w14:paraId="4FA38531" w14:textId="166EFC79" w:rsidR="00920389" w:rsidRPr="005F4C47" w:rsidRDefault="00943290">
      <w:pPr>
        <w:pStyle w:val="Kazalovsebine2"/>
        <w:tabs>
          <w:tab w:val="left" w:pos="528"/>
          <w:tab w:val="right" w:pos="9060"/>
        </w:tabs>
        <w:rPr>
          <w:rFonts w:ascii="Century Gothic" w:eastAsiaTheme="minorEastAsia" w:hAnsi="Century Gothic" w:cstheme="minorBidi"/>
          <w:b w:val="0"/>
          <w:bCs w:val="0"/>
          <w:smallCaps w:val="0"/>
          <w:noProof/>
          <w:color w:val="auto"/>
          <w:sz w:val="20"/>
          <w:szCs w:val="20"/>
          <w:lang w:eastAsia="sl-SI"/>
        </w:rPr>
      </w:pPr>
      <w:hyperlink w:anchor="_Toc38963739" w:history="1">
        <w:r w:rsidR="00920389" w:rsidRPr="005F4C47">
          <w:rPr>
            <w:rStyle w:val="Hiperpovezava"/>
            <w:rFonts w:ascii="Century Gothic" w:hAnsi="Century Gothic"/>
            <w:noProof/>
            <w:color w:val="auto"/>
            <w:sz w:val="20"/>
            <w:szCs w:val="20"/>
          </w:rPr>
          <w:t>8.4</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Preverjanje uradno dostopnih podatkov</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_Toc38963739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14</w:t>
        </w:r>
        <w:r w:rsidR="00920389" w:rsidRPr="005F4C47">
          <w:rPr>
            <w:rFonts w:ascii="Century Gothic" w:hAnsi="Century Gothic"/>
            <w:noProof/>
            <w:webHidden/>
            <w:color w:val="auto"/>
            <w:sz w:val="20"/>
            <w:szCs w:val="20"/>
          </w:rPr>
          <w:fldChar w:fldCharType="end"/>
        </w:r>
      </w:hyperlink>
    </w:p>
    <w:p w14:paraId="4F398410" w14:textId="6FFDC0A2" w:rsidR="00920389" w:rsidRPr="005F4C47" w:rsidRDefault="00943290">
      <w:pPr>
        <w:pStyle w:val="Kazalovsebine2"/>
        <w:tabs>
          <w:tab w:val="left" w:pos="528"/>
          <w:tab w:val="right" w:pos="9060"/>
        </w:tabs>
        <w:rPr>
          <w:rFonts w:ascii="Century Gothic" w:eastAsiaTheme="minorEastAsia" w:hAnsi="Century Gothic" w:cstheme="minorBidi"/>
          <w:b w:val="0"/>
          <w:bCs w:val="0"/>
          <w:smallCaps w:val="0"/>
          <w:noProof/>
          <w:color w:val="auto"/>
          <w:sz w:val="20"/>
          <w:szCs w:val="20"/>
          <w:lang w:eastAsia="sl-SI"/>
        </w:rPr>
      </w:pPr>
      <w:hyperlink w:anchor="_Toc38963740" w:history="1">
        <w:r w:rsidR="00920389" w:rsidRPr="005F4C47">
          <w:rPr>
            <w:rStyle w:val="Hiperpovezava"/>
            <w:rFonts w:ascii="Century Gothic" w:hAnsi="Century Gothic"/>
            <w:noProof/>
            <w:color w:val="auto"/>
            <w:sz w:val="20"/>
            <w:szCs w:val="20"/>
          </w:rPr>
          <w:t>8.5</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Dokazovanje pogojev za sodelovanje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_Toc38963740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14</w:t>
        </w:r>
        <w:r w:rsidR="00920389" w:rsidRPr="005F4C47">
          <w:rPr>
            <w:rFonts w:ascii="Century Gothic" w:hAnsi="Century Gothic"/>
            <w:noProof/>
            <w:webHidden/>
            <w:color w:val="auto"/>
            <w:sz w:val="20"/>
            <w:szCs w:val="20"/>
          </w:rPr>
          <w:fldChar w:fldCharType="end"/>
        </w:r>
      </w:hyperlink>
    </w:p>
    <w:p w14:paraId="6C8C3CCA" w14:textId="5610E92F" w:rsidR="00920389" w:rsidRPr="005F4C47" w:rsidRDefault="00943290">
      <w:pPr>
        <w:pStyle w:val="Kazalovsebine2"/>
        <w:tabs>
          <w:tab w:val="left" w:pos="528"/>
          <w:tab w:val="right" w:pos="9060"/>
        </w:tabs>
        <w:rPr>
          <w:rFonts w:ascii="Century Gothic" w:eastAsiaTheme="minorEastAsia" w:hAnsi="Century Gothic" w:cstheme="minorBidi"/>
          <w:b w:val="0"/>
          <w:bCs w:val="0"/>
          <w:smallCaps w:val="0"/>
          <w:noProof/>
          <w:color w:val="auto"/>
          <w:sz w:val="20"/>
          <w:szCs w:val="20"/>
          <w:lang w:eastAsia="sl-SI"/>
        </w:rPr>
      </w:pPr>
      <w:hyperlink w:anchor="_Toc38963741" w:history="1">
        <w:r w:rsidR="00920389" w:rsidRPr="005F4C47">
          <w:rPr>
            <w:rStyle w:val="Hiperpovezava"/>
            <w:rFonts w:ascii="Century Gothic" w:hAnsi="Century Gothic"/>
            <w:noProof/>
            <w:color w:val="auto"/>
            <w:sz w:val="20"/>
            <w:szCs w:val="20"/>
          </w:rPr>
          <w:t>8.6</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Pridobivanje podatkov na druge načine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_Toc38963741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15</w:t>
        </w:r>
        <w:r w:rsidR="00920389" w:rsidRPr="005F4C47">
          <w:rPr>
            <w:rFonts w:ascii="Century Gothic" w:hAnsi="Century Gothic"/>
            <w:noProof/>
            <w:webHidden/>
            <w:color w:val="auto"/>
            <w:sz w:val="20"/>
            <w:szCs w:val="20"/>
          </w:rPr>
          <w:fldChar w:fldCharType="end"/>
        </w:r>
      </w:hyperlink>
    </w:p>
    <w:p w14:paraId="5B050F90" w14:textId="209F1972" w:rsidR="00920389" w:rsidRPr="005F4C47" w:rsidRDefault="00943290">
      <w:pPr>
        <w:pStyle w:val="Kazalovsebine2"/>
        <w:tabs>
          <w:tab w:val="left" w:pos="528"/>
          <w:tab w:val="right" w:pos="9060"/>
        </w:tabs>
        <w:rPr>
          <w:rFonts w:ascii="Century Gothic" w:eastAsiaTheme="minorEastAsia" w:hAnsi="Century Gothic" w:cstheme="minorBidi"/>
          <w:b w:val="0"/>
          <w:bCs w:val="0"/>
          <w:smallCaps w:val="0"/>
          <w:noProof/>
          <w:color w:val="auto"/>
          <w:sz w:val="20"/>
          <w:szCs w:val="20"/>
          <w:lang w:eastAsia="sl-SI"/>
        </w:rPr>
      </w:pPr>
      <w:hyperlink w:anchor="_Toc38963742" w:history="1">
        <w:r w:rsidR="00920389" w:rsidRPr="005F4C47">
          <w:rPr>
            <w:rStyle w:val="Hiperpovezava"/>
            <w:rFonts w:ascii="Century Gothic" w:hAnsi="Century Gothic"/>
            <w:noProof/>
            <w:color w:val="auto"/>
            <w:sz w:val="20"/>
            <w:szCs w:val="20"/>
          </w:rPr>
          <w:t>8.7</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Dopolnjevanje in spreminjane ponudb</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_Toc38963742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16</w:t>
        </w:r>
        <w:r w:rsidR="00920389" w:rsidRPr="005F4C47">
          <w:rPr>
            <w:rFonts w:ascii="Century Gothic" w:hAnsi="Century Gothic"/>
            <w:noProof/>
            <w:webHidden/>
            <w:color w:val="auto"/>
            <w:sz w:val="20"/>
            <w:szCs w:val="20"/>
          </w:rPr>
          <w:fldChar w:fldCharType="end"/>
        </w:r>
      </w:hyperlink>
    </w:p>
    <w:p w14:paraId="6C32DCA7" w14:textId="0C5EE20F" w:rsidR="00920389" w:rsidRPr="005F4C47" w:rsidRDefault="00943290">
      <w:pPr>
        <w:pStyle w:val="Kazalovsebine1"/>
        <w:tabs>
          <w:tab w:val="left" w:pos="343"/>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43" w:history="1">
        <w:r w:rsidR="00920389" w:rsidRPr="005F4C47">
          <w:rPr>
            <w:rStyle w:val="Hiperpovezava"/>
            <w:rFonts w:ascii="Century Gothic" w:hAnsi="Century Gothic"/>
            <w:noProof/>
            <w:color w:val="auto"/>
            <w:sz w:val="20"/>
            <w:szCs w:val="20"/>
          </w:rPr>
          <w:t>9</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FINANČNA ZAVAROVANJA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_Toc38963743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16</w:t>
        </w:r>
        <w:r w:rsidR="00920389" w:rsidRPr="005F4C47">
          <w:rPr>
            <w:rFonts w:ascii="Century Gothic" w:hAnsi="Century Gothic"/>
            <w:noProof/>
            <w:webHidden/>
            <w:color w:val="auto"/>
            <w:sz w:val="20"/>
            <w:szCs w:val="20"/>
          </w:rPr>
          <w:fldChar w:fldCharType="end"/>
        </w:r>
      </w:hyperlink>
    </w:p>
    <w:p w14:paraId="7647EE99" w14:textId="23FC91A9" w:rsidR="00920389" w:rsidRPr="005F4C47" w:rsidRDefault="00943290">
      <w:pPr>
        <w:pStyle w:val="Kazalovsebine2"/>
        <w:tabs>
          <w:tab w:val="left" w:pos="528"/>
          <w:tab w:val="right" w:pos="9060"/>
        </w:tabs>
        <w:rPr>
          <w:rFonts w:ascii="Century Gothic" w:eastAsiaTheme="minorEastAsia" w:hAnsi="Century Gothic" w:cstheme="minorBidi"/>
          <w:b w:val="0"/>
          <w:bCs w:val="0"/>
          <w:smallCaps w:val="0"/>
          <w:noProof/>
          <w:color w:val="auto"/>
          <w:sz w:val="20"/>
          <w:szCs w:val="20"/>
          <w:lang w:eastAsia="sl-SI"/>
        </w:rPr>
      </w:pPr>
      <w:hyperlink w:anchor="_Toc38963744" w:history="1">
        <w:r w:rsidR="00920389" w:rsidRPr="005F4C47">
          <w:rPr>
            <w:rStyle w:val="Hiperpovezava"/>
            <w:rFonts w:ascii="Century Gothic" w:hAnsi="Century Gothic"/>
            <w:noProof/>
            <w:color w:val="auto"/>
            <w:sz w:val="20"/>
            <w:szCs w:val="20"/>
          </w:rPr>
          <w:t>9.3</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Finančno zavarovanje za dobro izvedbo pogodbenih obveznosti</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_Toc38963744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16</w:t>
        </w:r>
        <w:r w:rsidR="00920389" w:rsidRPr="005F4C47">
          <w:rPr>
            <w:rFonts w:ascii="Century Gothic" w:hAnsi="Century Gothic"/>
            <w:noProof/>
            <w:webHidden/>
            <w:color w:val="auto"/>
            <w:sz w:val="20"/>
            <w:szCs w:val="20"/>
          </w:rPr>
          <w:fldChar w:fldCharType="end"/>
        </w:r>
      </w:hyperlink>
    </w:p>
    <w:p w14:paraId="40994E35" w14:textId="1165B1E1" w:rsidR="00920389" w:rsidRPr="005F4C47" w:rsidRDefault="00943290">
      <w:pPr>
        <w:pStyle w:val="Kazalovsebine1"/>
        <w:tabs>
          <w:tab w:val="left" w:pos="466"/>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45" w:history="1">
        <w:r w:rsidR="00920389" w:rsidRPr="005F4C47">
          <w:rPr>
            <w:rStyle w:val="Hiperpovezava"/>
            <w:rFonts w:ascii="Century Gothic" w:hAnsi="Century Gothic"/>
            <w:noProof/>
            <w:color w:val="auto"/>
            <w:sz w:val="20"/>
            <w:szCs w:val="20"/>
          </w:rPr>
          <w:t>10</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CENA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_Toc38963745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17</w:t>
        </w:r>
        <w:r w:rsidR="00920389" w:rsidRPr="005F4C47">
          <w:rPr>
            <w:rFonts w:ascii="Century Gothic" w:hAnsi="Century Gothic"/>
            <w:noProof/>
            <w:webHidden/>
            <w:color w:val="auto"/>
            <w:sz w:val="20"/>
            <w:szCs w:val="20"/>
          </w:rPr>
          <w:fldChar w:fldCharType="end"/>
        </w:r>
      </w:hyperlink>
    </w:p>
    <w:p w14:paraId="545A0D03" w14:textId="75555AF3"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46" w:history="1">
        <w:r w:rsidR="00920389" w:rsidRPr="005F4C47">
          <w:rPr>
            <w:rStyle w:val="Hiperpovezava"/>
            <w:rFonts w:ascii="Century Gothic" w:hAnsi="Century Gothic"/>
            <w:noProof/>
            <w:color w:val="auto"/>
            <w:sz w:val="20"/>
            <w:szCs w:val="20"/>
          </w:rPr>
          <w:t>10.3</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Ponudbena cena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_Toc38963746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17</w:t>
        </w:r>
        <w:r w:rsidR="00920389" w:rsidRPr="005F4C47">
          <w:rPr>
            <w:rFonts w:ascii="Century Gothic" w:hAnsi="Century Gothic"/>
            <w:noProof/>
            <w:webHidden/>
            <w:color w:val="auto"/>
            <w:sz w:val="20"/>
            <w:szCs w:val="20"/>
          </w:rPr>
          <w:fldChar w:fldCharType="end"/>
        </w:r>
      </w:hyperlink>
    </w:p>
    <w:p w14:paraId="1DB20A0D" w14:textId="4771A6FC" w:rsidR="00920389" w:rsidRPr="005F4C47" w:rsidRDefault="00943290">
      <w:pPr>
        <w:pStyle w:val="Kazalovsebine1"/>
        <w:tabs>
          <w:tab w:val="left" w:pos="466"/>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47" w:history="1">
        <w:r w:rsidR="00920389" w:rsidRPr="005F4C47">
          <w:rPr>
            <w:rStyle w:val="Hiperpovezava"/>
            <w:rFonts w:ascii="Century Gothic" w:hAnsi="Century Gothic"/>
            <w:noProof/>
            <w:color w:val="auto"/>
            <w:sz w:val="20"/>
            <w:szCs w:val="20"/>
          </w:rPr>
          <w:t>11</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MERILO ZA IZBOR NAJUGODNEJŠE PONUDBE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_Toc38963747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17</w:t>
        </w:r>
        <w:r w:rsidR="00920389" w:rsidRPr="005F4C47">
          <w:rPr>
            <w:rFonts w:ascii="Century Gothic" w:hAnsi="Century Gothic"/>
            <w:noProof/>
            <w:webHidden/>
            <w:color w:val="auto"/>
            <w:sz w:val="20"/>
            <w:szCs w:val="20"/>
          </w:rPr>
          <w:fldChar w:fldCharType="end"/>
        </w:r>
      </w:hyperlink>
    </w:p>
    <w:p w14:paraId="52386605" w14:textId="00666BA7" w:rsidR="00920389" w:rsidRPr="005F4C47" w:rsidRDefault="00943290">
      <w:pPr>
        <w:pStyle w:val="Kazalovsebine1"/>
        <w:tabs>
          <w:tab w:val="left" w:pos="466"/>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48" w:history="1">
        <w:r w:rsidR="00920389" w:rsidRPr="005F4C47">
          <w:rPr>
            <w:rStyle w:val="Hiperpovezava"/>
            <w:rFonts w:ascii="Century Gothic" w:hAnsi="Century Gothic"/>
            <w:noProof/>
            <w:color w:val="auto"/>
            <w:sz w:val="20"/>
            <w:szCs w:val="20"/>
          </w:rPr>
          <w:t>12</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PONUDBA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_Toc38963748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17</w:t>
        </w:r>
        <w:r w:rsidR="00920389" w:rsidRPr="005F4C47">
          <w:rPr>
            <w:rFonts w:ascii="Century Gothic" w:hAnsi="Century Gothic"/>
            <w:noProof/>
            <w:webHidden/>
            <w:color w:val="auto"/>
            <w:sz w:val="20"/>
            <w:szCs w:val="20"/>
          </w:rPr>
          <w:fldChar w:fldCharType="end"/>
        </w:r>
      </w:hyperlink>
    </w:p>
    <w:p w14:paraId="58AEAABA" w14:textId="005655DB"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49" w:history="1">
        <w:r w:rsidR="00920389" w:rsidRPr="005F4C47">
          <w:rPr>
            <w:rStyle w:val="Hiperpovezava"/>
            <w:rFonts w:ascii="Century Gothic" w:hAnsi="Century Gothic"/>
            <w:noProof/>
            <w:color w:val="auto"/>
            <w:sz w:val="20"/>
            <w:szCs w:val="20"/>
          </w:rPr>
          <w:t>12.3</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Sestavni del ponudbe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_Toc38963749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17</w:t>
        </w:r>
        <w:r w:rsidR="00920389" w:rsidRPr="005F4C47">
          <w:rPr>
            <w:rFonts w:ascii="Century Gothic" w:hAnsi="Century Gothic"/>
            <w:noProof/>
            <w:webHidden/>
            <w:color w:val="auto"/>
            <w:sz w:val="20"/>
            <w:szCs w:val="20"/>
          </w:rPr>
          <w:fldChar w:fldCharType="end"/>
        </w:r>
      </w:hyperlink>
    </w:p>
    <w:p w14:paraId="3FD88467" w14:textId="414692FB"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50" w:history="1">
        <w:r w:rsidR="00920389" w:rsidRPr="005F4C47">
          <w:rPr>
            <w:rStyle w:val="Hiperpovezava"/>
            <w:rFonts w:ascii="Century Gothic" w:hAnsi="Century Gothic"/>
            <w:noProof/>
            <w:color w:val="auto"/>
            <w:sz w:val="20"/>
            <w:szCs w:val="20"/>
          </w:rPr>
          <w:t>12.4</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Veljavnost ponudbe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_Toc38963750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17</w:t>
        </w:r>
        <w:r w:rsidR="00920389" w:rsidRPr="005F4C47">
          <w:rPr>
            <w:rFonts w:ascii="Century Gothic" w:hAnsi="Century Gothic"/>
            <w:noProof/>
            <w:webHidden/>
            <w:color w:val="auto"/>
            <w:sz w:val="20"/>
            <w:szCs w:val="20"/>
          </w:rPr>
          <w:fldChar w:fldCharType="end"/>
        </w:r>
      </w:hyperlink>
    </w:p>
    <w:p w14:paraId="705C2D4B" w14:textId="0DD4D904"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51" w:history="1">
        <w:r w:rsidR="00920389" w:rsidRPr="005F4C47">
          <w:rPr>
            <w:rStyle w:val="Hiperpovezava"/>
            <w:rFonts w:ascii="Century Gothic" w:hAnsi="Century Gothic"/>
            <w:noProof/>
            <w:color w:val="auto"/>
            <w:sz w:val="20"/>
            <w:szCs w:val="20"/>
          </w:rPr>
          <w:t>12.5</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Podatki o ustanoviteljih</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_Toc38963751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18</w:t>
        </w:r>
        <w:r w:rsidR="00920389" w:rsidRPr="005F4C47">
          <w:rPr>
            <w:rFonts w:ascii="Century Gothic" w:hAnsi="Century Gothic"/>
            <w:noProof/>
            <w:webHidden/>
            <w:color w:val="auto"/>
            <w:sz w:val="20"/>
            <w:szCs w:val="20"/>
          </w:rPr>
          <w:fldChar w:fldCharType="end"/>
        </w:r>
      </w:hyperlink>
    </w:p>
    <w:p w14:paraId="1B429A33" w14:textId="6A26F060"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52" w:history="1">
        <w:r w:rsidR="00920389" w:rsidRPr="005F4C47">
          <w:rPr>
            <w:rStyle w:val="Hiperpovezava"/>
            <w:rFonts w:ascii="Century Gothic" w:hAnsi="Century Gothic"/>
            <w:noProof/>
            <w:color w:val="auto"/>
            <w:sz w:val="20"/>
            <w:szCs w:val="20"/>
          </w:rPr>
          <w:t>12.6</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Podpis ponudbene dokumentacije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_Toc38963752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18</w:t>
        </w:r>
        <w:r w:rsidR="00920389" w:rsidRPr="005F4C47">
          <w:rPr>
            <w:rFonts w:ascii="Century Gothic" w:hAnsi="Century Gothic"/>
            <w:noProof/>
            <w:webHidden/>
            <w:color w:val="auto"/>
            <w:sz w:val="20"/>
            <w:szCs w:val="20"/>
          </w:rPr>
          <w:fldChar w:fldCharType="end"/>
        </w:r>
      </w:hyperlink>
    </w:p>
    <w:p w14:paraId="6522450E" w14:textId="1295BE36" w:rsidR="00920389" w:rsidRPr="005F4C47" w:rsidRDefault="00943290">
      <w:pPr>
        <w:pStyle w:val="Kazalovsebine1"/>
        <w:tabs>
          <w:tab w:val="left" w:pos="466"/>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53" w:history="1">
        <w:r w:rsidR="00920389" w:rsidRPr="005F4C47">
          <w:rPr>
            <w:rStyle w:val="Hiperpovezava"/>
            <w:rFonts w:ascii="Century Gothic" w:hAnsi="Century Gothic"/>
            <w:noProof/>
            <w:color w:val="auto"/>
            <w:sz w:val="20"/>
            <w:szCs w:val="20"/>
          </w:rPr>
          <w:t>13</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ZAKLJUČEK POSTOPKA JAVNEGA NAROČANJA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_Toc38963753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18</w:t>
        </w:r>
        <w:r w:rsidR="00920389" w:rsidRPr="005F4C47">
          <w:rPr>
            <w:rFonts w:ascii="Century Gothic" w:hAnsi="Century Gothic"/>
            <w:noProof/>
            <w:webHidden/>
            <w:color w:val="auto"/>
            <w:sz w:val="20"/>
            <w:szCs w:val="20"/>
          </w:rPr>
          <w:fldChar w:fldCharType="end"/>
        </w:r>
      </w:hyperlink>
    </w:p>
    <w:p w14:paraId="6EC02291" w14:textId="40ABA0DD"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54" w:history="1">
        <w:r w:rsidR="00920389" w:rsidRPr="005F4C47">
          <w:rPr>
            <w:rStyle w:val="Hiperpovezava"/>
            <w:rFonts w:ascii="Century Gothic" w:hAnsi="Century Gothic"/>
            <w:noProof/>
            <w:color w:val="auto"/>
            <w:sz w:val="20"/>
            <w:szCs w:val="20"/>
          </w:rPr>
          <w:t>13.3</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Ustavitev postopka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_Toc38963754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18</w:t>
        </w:r>
        <w:r w:rsidR="00920389" w:rsidRPr="005F4C47">
          <w:rPr>
            <w:rFonts w:ascii="Century Gothic" w:hAnsi="Century Gothic"/>
            <w:noProof/>
            <w:webHidden/>
            <w:color w:val="auto"/>
            <w:sz w:val="20"/>
            <w:szCs w:val="20"/>
          </w:rPr>
          <w:fldChar w:fldCharType="end"/>
        </w:r>
      </w:hyperlink>
    </w:p>
    <w:p w14:paraId="5BFB17E0" w14:textId="2C7A73E3"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55" w:history="1">
        <w:r w:rsidR="00920389" w:rsidRPr="005F4C47">
          <w:rPr>
            <w:rStyle w:val="Hiperpovezava"/>
            <w:rFonts w:ascii="Century Gothic" w:hAnsi="Century Gothic"/>
            <w:noProof/>
            <w:color w:val="auto"/>
            <w:sz w:val="20"/>
            <w:szCs w:val="20"/>
          </w:rPr>
          <w:t>13.4</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Odločitev o oddaji javnega naročila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_Toc38963755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18</w:t>
        </w:r>
        <w:r w:rsidR="00920389" w:rsidRPr="005F4C47">
          <w:rPr>
            <w:rFonts w:ascii="Century Gothic" w:hAnsi="Century Gothic"/>
            <w:noProof/>
            <w:webHidden/>
            <w:color w:val="auto"/>
            <w:sz w:val="20"/>
            <w:szCs w:val="20"/>
          </w:rPr>
          <w:fldChar w:fldCharType="end"/>
        </w:r>
      </w:hyperlink>
    </w:p>
    <w:p w14:paraId="4ACFC850" w14:textId="39CEAC53"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56" w:history="1">
        <w:r w:rsidR="00920389" w:rsidRPr="005F4C47">
          <w:rPr>
            <w:rStyle w:val="Hiperpovezava"/>
            <w:rFonts w:ascii="Century Gothic" w:hAnsi="Century Gothic"/>
            <w:noProof/>
            <w:color w:val="auto"/>
            <w:sz w:val="20"/>
            <w:szCs w:val="20"/>
          </w:rPr>
          <w:t>13.5</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Zavrnitev vseh ponudb</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_Toc38963756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19</w:t>
        </w:r>
        <w:r w:rsidR="00920389" w:rsidRPr="005F4C47">
          <w:rPr>
            <w:rFonts w:ascii="Century Gothic" w:hAnsi="Century Gothic"/>
            <w:noProof/>
            <w:webHidden/>
            <w:color w:val="auto"/>
            <w:sz w:val="20"/>
            <w:szCs w:val="20"/>
          </w:rPr>
          <w:fldChar w:fldCharType="end"/>
        </w:r>
      </w:hyperlink>
    </w:p>
    <w:p w14:paraId="20447A09" w14:textId="21A5D7DB"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57" w:history="1">
        <w:r w:rsidR="00920389" w:rsidRPr="005F4C47">
          <w:rPr>
            <w:rStyle w:val="Hiperpovezava"/>
            <w:rFonts w:ascii="Century Gothic" w:hAnsi="Century Gothic"/>
            <w:noProof/>
            <w:color w:val="auto"/>
            <w:sz w:val="20"/>
            <w:szCs w:val="20"/>
          </w:rPr>
          <w:t>13.6</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Sprememba odločitve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_Toc38963757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19</w:t>
        </w:r>
        <w:r w:rsidR="00920389" w:rsidRPr="005F4C47">
          <w:rPr>
            <w:rFonts w:ascii="Century Gothic" w:hAnsi="Century Gothic"/>
            <w:noProof/>
            <w:webHidden/>
            <w:color w:val="auto"/>
            <w:sz w:val="20"/>
            <w:szCs w:val="20"/>
          </w:rPr>
          <w:fldChar w:fldCharType="end"/>
        </w:r>
      </w:hyperlink>
    </w:p>
    <w:p w14:paraId="7E0A5DFE" w14:textId="50959CD7"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58" w:history="1">
        <w:r w:rsidR="00920389" w:rsidRPr="005F4C47">
          <w:rPr>
            <w:rStyle w:val="Hiperpovezava"/>
            <w:rFonts w:ascii="Century Gothic" w:hAnsi="Century Gothic"/>
            <w:noProof/>
            <w:color w:val="auto"/>
            <w:sz w:val="20"/>
            <w:szCs w:val="20"/>
          </w:rPr>
          <w:t>13.7</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Pravnomočnost odločitve o oddaji javnega naročila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_Toc38963758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19</w:t>
        </w:r>
        <w:r w:rsidR="00920389" w:rsidRPr="005F4C47">
          <w:rPr>
            <w:rFonts w:ascii="Century Gothic" w:hAnsi="Century Gothic"/>
            <w:noProof/>
            <w:webHidden/>
            <w:color w:val="auto"/>
            <w:sz w:val="20"/>
            <w:szCs w:val="20"/>
          </w:rPr>
          <w:fldChar w:fldCharType="end"/>
        </w:r>
      </w:hyperlink>
    </w:p>
    <w:p w14:paraId="6EC4D859" w14:textId="637E8FB8" w:rsidR="00920389" w:rsidRPr="005F4C47" w:rsidRDefault="00943290">
      <w:pPr>
        <w:pStyle w:val="Kazalovsebine2"/>
        <w:tabs>
          <w:tab w:val="left" w:pos="651"/>
          <w:tab w:val="right" w:pos="9060"/>
        </w:tabs>
        <w:rPr>
          <w:rFonts w:ascii="Century Gothic" w:eastAsiaTheme="minorEastAsia" w:hAnsi="Century Gothic" w:cstheme="minorBidi"/>
          <w:b w:val="0"/>
          <w:bCs w:val="0"/>
          <w:smallCaps w:val="0"/>
          <w:noProof/>
          <w:color w:val="auto"/>
          <w:sz w:val="20"/>
          <w:szCs w:val="20"/>
          <w:lang w:eastAsia="sl-SI"/>
        </w:rPr>
      </w:pPr>
      <w:hyperlink w:anchor="_Toc38963759" w:history="1">
        <w:r w:rsidR="00920389" w:rsidRPr="005F4C47">
          <w:rPr>
            <w:rStyle w:val="Hiperpovezava"/>
            <w:rFonts w:ascii="Century Gothic" w:hAnsi="Century Gothic"/>
            <w:noProof/>
            <w:color w:val="auto"/>
            <w:sz w:val="20"/>
            <w:szCs w:val="20"/>
          </w:rPr>
          <w:t>13.8</w:t>
        </w:r>
        <w:r w:rsidR="00920389" w:rsidRPr="005F4C47">
          <w:rPr>
            <w:rFonts w:ascii="Century Gothic" w:eastAsiaTheme="minorEastAsia" w:hAnsi="Century Gothic" w:cstheme="minorBidi"/>
            <w:b w:val="0"/>
            <w:bCs w:val="0"/>
            <w:smallCaps w:val="0"/>
            <w:noProof/>
            <w:color w:val="auto"/>
            <w:sz w:val="20"/>
            <w:szCs w:val="20"/>
            <w:lang w:eastAsia="sl-SI"/>
          </w:rPr>
          <w:tab/>
        </w:r>
        <w:r w:rsidR="00920389" w:rsidRPr="005F4C47">
          <w:rPr>
            <w:rStyle w:val="Hiperpovezava"/>
            <w:rFonts w:ascii="Century Gothic" w:hAnsi="Century Gothic"/>
            <w:noProof/>
            <w:color w:val="auto"/>
            <w:sz w:val="20"/>
            <w:szCs w:val="20"/>
          </w:rPr>
          <w:t>Odstop od izvedbe javnega naročila</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_Toc38963759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19</w:t>
        </w:r>
        <w:r w:rsidR="00920389" w:rsidRPr="005F4C47">
          <w:rPr>
            <w:rFonts w:ascii="Century Gothic" w:hAnsi="Century Gothic"/>
            <w:noProof/>
            <w:webHidden/>
            <w:color w:val="auto"/>
            <w:sz w:val="20"/>
            <w:szCs w:val="20"/>
          </w:rPr>
          <w:fldChar w:fldCharType="end"/>
        </w:r>
      </w:hyperlink>
    </w:p>
    <w:p w14:paraId="10ACD0EF" w14:textId="14FF4C76" w:rsidR="00920389" w:rsidRPr="005F4C47" w:rsidRDefault="00943290">
      <w:pPr>
        <w:pStyle w:val="Kazalovsebine1"/>
        <w:tabs>
          <w:tab w:val="left" w:pos="466"/>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60" w:history="1">
        <w:r w:rsidR="00920389" w:rsidRPr="005F4C47">
          <w:rPr>
            <w:rStyle w:val="Hiperpovezava"/>
            <w:rFonts w:ascii="Century Gothic" w:hAnsi="Century Gothic"/>
            <w:noProof/>
            <w:color w:val="auto"/>
            <w:sz w:val="20"/>
            <w:szCs w:val="20"/>
          </w:rPr>
          <w:t>14</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SKLENITEV POGODBE</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_Toc38963760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19</w:t>
        </w:r>
        <w:r w:rsidR="00920389" w:rsidRPr="005F4C47">
          <w:rPr>
            <w:rFonts w:ascii="Century Gothic" w:hAnsi="Century Gothic"/>
            <w:noProof/>
            <w:webHidden/>
            <w:color w:val="auto"/>
            <w:sz w:val="20"/>
            <w:szCs w:val="20"/>
          </w:rPr>
          <w:fldChar w:fldCharType="end"/>
        </w:r>
      </w:hyperlink>
    </w:p>
    <w:p w14:paraId="50D82B61" w14:textId="79E80488" w:rsidR="00920389" w:rsidRPr="005F4C47" w:rsidRDefault="00943290">
      <w:pPr>
        <w:pStyle w:val="Kazalovsebine1"/>
        <w:tabs>
          <w:tab w:val="left" w:pos="466"/>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61" w:history="1">
        <w:r w:rsidR="00920389" w:rsidRPr="005F4C47">
          <w:rPr>
            <w:rStyle w:val="Hiperpovezava"/>
            <w:rFonts w:ascii="Century Gothic" w:hAnsi="Century Gothic"/>
            <w:noProof/>
            <w:color w:val="auto"/>
            <w:sz w:val="20"/>
            <w:szCs w:val="20"/>
          </w:rPr>
          <w:t>15</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PRAVNO VARSTVO</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_Toc38963761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19</w:t>
        </w:r>
        <w:r w:rsidR="00920389" w:rsidRPr="005F4C47">
          <w:rPr>
            <w:rFonts w:ascii="Century Gothic" w:hAnsi="Century Gothic"/>
            <w:noProof/>
            <w:webHidden/>
            <w:color w:val="auto"/>
            <w:sz w:val="20"/>
            <w:szCs w:val="20"/>
          </w:rPr>
          <w:fldChar w:fldCharType="end"/>
        </w:r>
      </w:hyperlink>
    </w:p>
    <w:p w14:paraId="1004F7D1" w14:textId="5913A29E" w:rsidR="00920389" w:rsidRPr="005F4C47" w:rsidRDefault="00943290">
      <w:pPr>
        <w:pStyle w:val="Kazalovsebine1"/>
        <w:tabs>
          <w:tab w:val="left" w:pos="466"/>
          <w:tab w:val="right" w:pos="9060"/>
        </w:tabs>
        <w:rPr>
          <w:rFonts w:ascii="Century Gothic" w:eastAsiaTheme="minorEastAsia" w:hAnsi="Century Gothic" w:cstheme="minorBidi"/>
          <w:b w:val="0"/>
          <w:bCs w:val="0"/>
          <w:caps w:val="0"/>
          <w:noProof/>
          <w:color w:val="auto"/>
          <w:sz w:val="20"/>
          <w:szCs w:val="20"/>
          <w:u w:val="none"/>
          <w:lang w:eastAsia="sl-SI"/>
        </w:rPr>
      </w:pPr>
      <w:hyperlink w:anchor="_Toc38963762" w:history="1">
        <w:r w:rsidR="00920389" w:rsidRPr="005F4C47">
          <w:rPr>
            <w:rStyle w:val="Hiperpovezava"/>
            <w:rFonts w:ascii="Century Gothic" w:hAnsi="Century Gothic"/>
            <w:noProof/>
            <w:color w:val="auto"/>
            <w:sz w:val="20"/>
            <w:szCs w:val="20"/>
          </w:rPr>
          <w:t>16</w:t>
        </w:r>
        <w:r w:rsidR="00920389" w:rsidRPr="005F4C47">
          <w:rPr>
            <w:rFonts w:ascii="Century Gothic" w:eastAsiaTheme="minorEastAsia" w:hAnsi="Century Gothic" w:cstheme="minorBidi"/>
            <w:b w:val="0"/>
            <w:bCs w:val="0"/>
            <w:caps w:val="0"/>
            <w:noProof/>
            <w:color w:val="auto"/>
            <w:sz w:val="20"/>
            <w:szCs w:val="20"/>
            <w:u w:val="none"/>
            <w:lang w:eastAsia="sl-SI"/>
          </w:rPr>
          <w:tab/>
        </w:r>
        <w:r w:rsidR="00920389" w:rsidRPr="005F4C47">
          <w:rPr>
            <w:rStyle w:val="Hiperpovezava"/>
            <w:rFonts w:ascii="Century Gothic" w:hAnsi="Century Gothic"/>
            <w:noProof/>
            <w:color w:val="auto"/>
            <w:sz w:val="20"/>
            <w:szCs w:val="20"/>
          </w:rPr>
          <w:t>PROTIKORUPCIJSKO OBVESTILO</w:t>
        </w:r>
        <w:r w:rsidR="00920389" w:rsidRPr="005F4C47">
          <w:rPr>
            <w:rFonts w:ascii="Century Gothic" w:hAnsi="Century Gothic"/>
            <w:noProof/>
            <w:webHidden/>
            <w:color w:val="auto"/>
            <w:sz w:val="20"/>
            <w:szCs w:val="20"/>
          </w:rPr>
          <w:tab/>
        </w:r>
        <w:r w:rsidR="00920389" w:rsidRPr="005F4C47">
          <w:rPr>
            <w:rFonts w:ascii="Century Gothic" w:hAnsi="Century Gothic"/>
            <w:noProof/>
            <w:webHidden/>
            <w:color w:val="auto"/>
            <w:sz w:val="20"/>
            <w:szCs w:val="20"/>
          </w:rPr>
          <w:fldChar w:fldCharType="begin"/>
        </w:r>
        <w:r w:rsidR="00920389" w:rsidRPr="005F4C47">
          <w:rPr>
            <w:rFonts w:ascii="Century Gothic" w:hAnsi="Century Gothic"/>
            <w:noProof/>
            <w:webHidden/>
            <w:color w:val="auto"/>
            <w:sz w:val="20"/>
            <w:szCs w:val="20"/>
          </w:rPr>
          <w:instrText xml:space="preserve"> PAGEREF _Toc38963762 \h </w:instrText>
        </w:r>
        <w:r w:rsidR="00920389" w:rsidRPr="005F4C47">
          <w:rPr>
            <w:rFonts w:ascii="Century Gothic" w:hAnsi="Century Gothic"/>
            <w:noProof/>
            <w:webHidden/>
            <w:color w:val="auto"/>
            <w:sz w:val="20"/>
            <w:szCs w:val="20"/>
          </w:rPr>
        </w:r>
        <w:r w:rsidR="00920389" w:rsidRPr="005F4C47">
          <w:rPr>
            <w:rFonts w:ascii="Century Gothic" w:hAnsi="Century Gothic"/>
            <w:noProof/>
            <w:webHidden/>
            <w:color w:val="auto"/>
            <w:sz w:val="20"/>
            <w:szCs w:val="20"/>
          </w:rPr>
          <w:fldChar w:fldCharType="separate"/>
        </w:r>
        <w:r w:rsidR="00920389" w:rsidRPr="005F4C47">
          <w:rPr>
            <w:rFonts w:ascii="Century Gothic" w:hAnsi="Century Gothic"/>
            <w:noProof/>
            <w:webHidden/>
            <w:color w:val="auto"/>
            <w:sz w:val="20"/>
            <w:szCs w:val="20"/>
          </w:rPr>
          <w:t>20</w:t>
        </w:r>
        <w:r w:rsidR="00920389" w:rsidRPr="005F4C47">
          <w:rPr>
            <w:rFonts w:ascii="Century Gothic" w:hAnsi="Century Gothic"/>
            <w:noProof/>
            <w:webHidden/>
            <w:color w:val="auto"/>
            <w:sz w:val="20"/>
            <w:szCs w:val="20"/>
          </w:rPr>
          <w:fldChar w:fldCharType="end"/>
        </w:r>
      </w:hyperlink>
    </w:p>
    <w:p w14:paraId="71447F21" w14:textId="29A3BCA8" w:rsidR="00314021" w:rsidRPr="005F4C47" w:rsidRDefault="00314021" w:rsidP="00314021">
      <w:pPr>
        <w:spacing w:after="0"/>
        <w:rPr>
          <w:rFonts w:ascii="Century Gothic" w:hAnsi="Century Gothic" w:cstheme="minorHAnsi"/>
          <w:color w:val="auto"/>
          <w:sz w:val="20"/>
          <w:szCs w:val="20"/>
        </w:rPr>
        <w:sectPr w:rsidR="00314021" w:rsidRPr="005F4C47" w:rsidSect="00E2435D">
          <w:footerReference w:type="default" r:id="rId9"/>
          <w:headerReference w:type="first" r:id="rId10"/>
          <w:pgSz w:w="11906" w:h="16838"/>
          <w:pgMar w:top="1418" w:right="1418" w:bottom="1418" w:left="1418" w:header="567" w:footer="567" w:gutter="0"/>
          <w:cols w:space="708"/>
          <w:titlePg/>
          <w:docGrid w:linePitch="360"/>
        </w:sectPr>
      </w:pPr>
      <w:r w:rsidRPr="005F4C47">
        <w:rPr>
          <w:rFonts w:ascii="Century Gothic" w:hAnsi="Century Gothic" w:cstheme="minorHAnsi"/>
          <w:color w:val="auto"/>
          <w:sz w:val="20"/>
          <w:szCs w:val="20"/>
        </w:rPr>
        <w:fldChar w:fldCharType="end"/>
      </w:r>
    </w:p>
    <w:p w14:paraId="6BCE0993" w14:textId="77777777" w:rsidR="00314021" w:rsidRPr="005F4C47" w:rsidRDefault="00314021" w:rsidP="00314021">
      <w:pPr>
        <w:spacing w:after="0"/>
        <w:rPr>
          <w:rFonts w:ascii="Century Gothic" w:hAnsi="Century Gothic" w:cstheme="minorHAnsi"/>
          <w:color w:val="auto"/>
          <w:sz w:val="20"/>
          <w:szCs w:val="20"/>
        </w:rPr>
      </w:pPr>
      <w:r w:rsidRPr="005F4C47">
        <w:rPr>
          <w:rFonts w:ascii="Century Gothic" w:hAnsi="Century Gothic" w:cstheme="minorHAnsi"/>
          <w:noProof/>
          <w:color w:val="auto"/>
          <w:sz w:val="20"/>
          <w:szCs w:val="20"/>
          <w:lang w:eastAsia="sl-SI"/>
        </w:rPr>
        <w:lastRenderedPageBreak/>
        <mc:AlternateContent>
          <mc:Choice Requires="wpg">
            <w:drawing>
              <wp:anchor distT="0" distB="0" distL="114300" distR="114300" simplePos="0" relativeHeight="251659264" behindDoc="1" locked="0" layoutInCell="1" allowOverlap="1" wp14:anchorId="406C302E" wp14:editId="2DABFF73">
                <wp:simplePos x="0" y="0"/>
                <wp:positionH relativeFrom="page">
                  <wp:posOffset>304800</wp:posOffset>
                </wp:positionH>
                <wp:positionV relativeFrom="page">
                  <wp:posOffset>276225</wp:posOffset>
                </wp:positionV>
                <wp:extent cx="6376670" cy="10153650"/>
                <wp:effectExtent l="0" t="0" r="0" b="0"/>
                <wp:wrapNone/>
                <wp:docPr id="5"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6"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4174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5671F5C" w14:textId="77777777" w:rsidR="006C12BF" w:rsidRPr="002B3311" w:rsidRDefault="006C12BF" w:rsidP="0026312B">
                              <w:pPr>
                                <w:rPr>
                                  <w:rFonts w:ascii="Century Gothic" w:hAnsi="Century Gothic"/>
                                  <w:b/>
                                  <w:szCs w:val="20"/>
                                </w:rPr>
                              </w:pPr>
                              <w:r w:rsidRPr="002B3311">
                                <w:rPr>
                                  <w:rFonts w:ascii="Century Gothic" w:hAnsi="Century Gothic"/>
                                  <w:b/>
                                  <w:szCs w:val="20"/>
                                </w:rPr>
                                <w:t>VSEBINA:</w:t>
                              </w:r>
                            </w:p>
                            <w:p w14:paraId="702AF3D2" w14:textId="77777777" w:rsidR="006C12BF" w:rsidRPr="005A0727" w:rsidRDefault="006C12BF" w:rsidP="0026312B">
                              <w:pPr>
                                <w:rPr>
                                  <w:rFonts w:ascii="Century Gothic" w:hAnsi="Century Gothic"/>
                                  <w:b/>
                                  <w:color w:val="auto"/>
                                  <w:szCs w:val="20"/>
                                </w:rPr>
                              </w:pPr>
                            </w:p>
                            <w:p w14:paraId="3AD8B29B" w14:textId="77777777" w:rsidR="006C12BF" w:rsidRPr="005A0727" w:rsidRDefault="006C12BF" w:rsidP="0026312B">
                              <w:pPr>
                                <w:rPr>
                                  <w:rFonts w:ascii="Century Gothic" w:hAnsi="Century Gothic"/>
                                  <w:color w:val="auto"/>
                                  <w:szCs w:val="20"/>
                                </w:rPr>
                              </w:pPr>
                              <w:r w:rsidRPr="005A0727">
                                <w:rPr>
                                  <w:rFonts w:ascii="Century Gothic" w:hAnsi="Century Gothic"/>
                                  <w:color w:val="auto"/>
                                  <w:szCs w:val="20"/>
                                </w:rPr>
                                <w:t xml:space="preserve">Razpisno dokumentacijo sestavljajo: </w:t>
                              </w:r>
                            </w:p>
                            <w:p w14:paraId="4D18A77B" w14:textId="77777777" w:rsidR="006C12BF" w:rsidRPr="005A0727" w:rsidRDefault="006C12BF" w:rsidP="0026312B">
                              <w:pPr>
                                <w:pStyle w:val="Odstavekseznama"/>
                                <w:numPr>
                                  <w:ilvl w:val="0"/>
                                  <w:numId w:val="39"/>
                                </w:numPr>
                                <w:suppressAutoHyphens/>
                                <w:spacing w:after="120"/>
                                <w:ind w:left="426"/>
                                <w:contextualSpacing/>
                                <w:jc w:val="both"/>
                                <w:rPr>
                                  <w:rFonts w:ascii="Century Gothic" w:hAnsi="Century Gothic"/>
                                  <w:color w:val="auto"/>
                                  <w:szCs w:val="20"/>
                                </w:rPr>
                              </w:pPr>
                              <w:r w:rsidRPr="005A0727">
                                <w:rPr>
                                  <w:rFonts w:ascii="Century Gothic" w:hAnsi="Century Gothic"/>
                                  <w:color w:val="auto"/>
                                  <w:szCs w:val="20"/>
                                </w:rPr>
                                <w:t>Navodila ponudnikom za pripravo ponudbe</w:t>
                              </w:r>
                            </w:p>
                            <w:p w14:paraId="6E4FF34C" w14:textId="44FA800C" w:rsidR="006C12BF" w:rsidRPr="005A0727"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sidRPr="005A0727">
                                <w:rPr>
                                  <w:rFonts w:ascii="Century Gothic" w:hAnsi="Century Gothic"/>
                                  <w:color w:val="auto"/>
                                  <w:szCs w:val="20"/>
                                </w:rPr>
                                <w:t xml:space="preserve">obrazec »Predračun« </w:t>
                              </w:r>
                            </w:p>
                            <w:p w14:paraId="0C35A81E" w14:textId="072770E4" w:rsidR="006C12BF" w:rsidRPr="005A0727"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sidRPr="005A0727">
                                <w:rPr>
                                  <w:rFonts w:ascii="Century Gothic" w:hAnsi="Century Gothic"/>
                                  <w:color w:val="auto"/>
                                  <w:szCs w:val="20"/>
                                </w:rPr>
                                <w:t>obrazec »Ponudba«</w:t>
                              </w:r>
                            </w:p>
                            <w:p w14:paraId="3AABE42A" w14:textId="7477895B" w:rsidR="006C12BF" w:rsidRPr="005A0727" w:rsidRDefault="006C12BF" w:rsidP="005A0727">
                              <w:pPr>
                                <w:pStyle w:val="Odstavekseznama"/>
                                <w:numPr>
                                  <w:ilvl w:val="0"/>
                                  <w:numId w:val="39"/>
                                </w:numPr>
                                <w:suppressAutoHyphens/>
                                <w:spacing w:after="120"/>
                                <w:ind w:left="426"/>
                                <w:contextualSpacing/>
                                <w:jc w:val="both"/>
                                <w:rPr>
                                  <w:rFonts w:ascii="Century Gothic" w:hAnsi="Century Gothic"/>
                                  <w:color w:val="auto"/>
                                  <w:szCs w:val="20"/>
                                </w:rPr>
                              </w:pPr>
                              <w:r w:rsidRPr="005A0727">
                                <w:rPr>
                                  <w:rFonts w:ascii="Century Gothic" w:hAnsi="Century Gothic"/>
                                  <w:color w:val="auto"/>
                                  <w:szCs w:val="20"/>
                                </w:rPr>
                                <w:t xml:space="preserve">obrazec »Izjava« </w:t>
                              </w:r>
                            </w:p>
                            <w:p w14:paraId="017F43F8" w14:textId="1C114577" w:rsidR="006C12BF" w:rsidRPr="00C11E34"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sidRPr="005A0727">
                                <w:rPr>
                                  <w:rFonts w:ascii="Century Gothic" w:hAnsi="Century Gothic"/>
                                  <w:color w:val="auto"/>
                                  <w:szCs w:val="20"/>
                                </w:rPr>
                                <w:t xml:space="preserve">obrazec »Podatki in izjava podizvajalca« </w:t>
                              </w:r>
                            </w:p>
                            <w:p w14:paraId="1A82659F" w14:textId="13687DF7" w:rsidR="006C12BF"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sidRPr="00C11E34">
                                <w:rPr>
                                  <w:rFonts w:ascii="Century Gothic" w:hAnsi="Century Gothic"/>
                                  <w:color w:val="auto"/>
                                  <w:szCs w:val="20"/>
                                </w:rPr>
                                <w:t>obrazec »Ref</w:t>
                              </w:r>
                              <w:r>
                                <w:rPr>
                                  <w:rFonts w:ascii="Century Gothic" w:hAnsi="Century Gothic"/>
                                  <w:color w:val="auto"/>
                                  <w:szCs w:val="20"/>
                                </w:rPr>
                                <w:t>e</w:t>
                              </w:r>
                              <w:r w:rsidRPr="00C11E34">
                                <w:rPr>
                                  <w:rFonts w:ascii="Century Gothic" w:hAnsi="Century Gothic"/>
                                  <w:color w:val="auto"/>
                                  <w:szCs w:val="20"/>
                                </w:rPr>
                                <w:t>renčno potrdilo«</w:t>
                              </w:r>
                            </w:p>
                            <w:p w14:paraId="2AB51F89" w14:textId="7FCA10AA" w:rsidR="006C12BF" w:rsidRPr="00C11E34"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Pr>
                                  <w:rFonts w:ascii="Century Gothic" w:hAnsi="Century Gothic"/>
                                  <w:color w:val="auto"/>
                                  <w:szCs w:val="20"/>
                                </w:rPr>
                                <w:t>obrazec »Seznam prijavljenega kadra«</w:t>
                              </w:r>
                            </w:p>
                            <w:p w14:paraId="068C84EF" w14:textId="76005DFC" w:rsidR="006C12BF"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sidRPr="005A0727">
                                <w:rPr>
                                  <w:rFonts w:ascii="Century Gothic" w:hAnsi="Century Gothic"/>
                                  <w:color w:val="auto"/>
                                  <w:szCs w:val="20"/>
                                </w:rPr>
                                <w:t xml:space="preserve">obrazec« Izjava o lastniški strukturi gospodarskega subjekta« </w:t>
                              </w:r>
                            </w:p>
                            <w:p w14:paraId="7D0A425C" w14:textId="5546ADCB" w:rsidR="00A14D35" w:rsidRDefault="00A14D35" w:rsidP="004305CF">
                              <w:pPr>
                                <w:pStyle w:val="Odstavekseznama"/>
                                <w:numPr>
                                  <w:ilvl w:val="0"/>
                                  <w:numId w:val="39"/>
                                </w:numPr>
                                <w:spacing w:after="120" w:line="260" w:lineRule="atLeast"/>
                                <w:ind w:left="426"/>
                                <w:contextualSpacing/>
                                <w:jc w:val="both"/>
                                <w:rPr>
                                  <w:rFonts w:ascii="Century Gothic" w:hAnsi="Century Gothic"/>
                                  <w:color w:val="auto"/>
                                  <w:szCs w:val="20"/>
                                </w:rPr>
                              </w:pPr>
                              <w:r w:rsidRPr="00A14D35">
                                <w:rPr>
                                  <w:rFonts w:ascii="Century Gothic" w:hAnsi="Century Gothic"/>
                                  <w:color w:val="auto"/>
                                  <w:szCs w:val="20"/>
                                </w:rPr>
                                <w:t>obrazec</w:t>
                              </w:r>
                              <w:r>
                                <w:rPr>
                                  <w:rFonts w:ascii="Century Gothic" w:hAnsi="Century Gothic"/>
                                  <w:color w:val="auto"/>
                                  <w:szCs w:val="20"/>
                                </w:rPr>
                                <w:t xml:space="preserve"> »</w:t>
                              </w:r>
                              <w:r w:rsidRPr="002B3311">
                                <w:rPr>
                                  <w:rFonts w:ascii="Century Gothic" w:hAnsi="Century Gothic"/>
                                  <w:szCs w:val="20"/>
                                </w:rPr>
                                <w:t>Finančno zavarovanje za dobro izvedbo pogodbenih obveznosti</w:t>
                              </w:r>
                              <w:r>
                                <w:rPr>
                                  <w:rFonts w:ascii="Century Gothic" w:hAnsi="Century Gothic"/>
                                  <w:szCs w:val="20"/>
                                </w:rPr>
                                <w:t xml:space="preserve"> – izvršnica«</w:t>
                              </w:r>
                            </w:p>
                            <w:p w14:paraId="4AE8F4A8" w14:textId="59FB2078" w:rsidR="006C12BF" w:rsidRPr="00A14D35" w:rsidRDefault="006C12BF" w:rsidP="004305CF">
                              <w:pPr>
                                <w:pStyle w:val="Odstavekseznama"/>
                                <w:numPr>
                                  <w:ilvl w:val="0"/>
                                  <w:numId w:val="39"/>
                                </w:numPr>
                                <w:spacing w:after="120" w:line="260" w:lineRule="atLeast"/>
                                <w:ind w:left="426"/>
                                <w:contextualSpacing/>
                                <w:jc w:val="both"/>
                                <w:rPr>
                                  <w:rFonts w:ascii="Century Gothic" w:hAnsi="Century Gothic"/>
                                  <w:color w:val="auto"/>
                                  <w:szCs w:val="20"/>
                                </w:rPr>
                              </w:pPr>
                              <w:r w:rsidRPr="00A14D35">
                                <w:rPr>
                                  <w:rFonts w:ascii="Century Gothic" w:hAnsi="Century Gothic"/>
                                  <w:color w:val="auto"/>
                                  <w:szCs w:val="20"/>
                                </w:rPr>
                                <w:t>vzorec pogodbe.</w:t>
                              </w:r>
                            </w:p>
                            <w:p w14:paraId="2CE13287" w14:textId="565C3D75" w:rsidR="006C12BF" w:rsidRPr="005A0727" w:rsidRDefault="006C12BF" w:rsidP="00F6798A">
                              <w:pPr>
                                <w:rPr>
                                  <w:color w:val="auto"/>
                                </w:rPr>
                              </w:pPr>
                            </w:p>
                            <w:p w14:paraId="2BAE983B" w14:textId="6412EA65" w:rsidR="006C12BF" w:rsidRDefault="006C12BF" w:rsidP="00F6798A"/>
                            <w:p w14:paraId="44B71229" w14:textId="3E409732" w:rsidR="006C12BF" w:rsidRDefault="006C12BF" w:rsidP="00F6798A"/>
                            <w:p w14:paraId="4EF52D02" w14:textId="2ECC8962" w:rsidR="006C12BF" w:rsidRDefault="006C12BF" w:rsidP="00F6798A"/>
                            <w:p w14:paraId="77BF3E67" w14:textId="7EC9F265" w:rsidR="006C12BF" w:rsidRDefault="006C12BF" w:rsidP="00F6798A"/>
                            <w:p w14:paraId="24650BFF" w14:textId="538A007D" w:rsidR="006C12BF" w:rsidRDefault="006C12BF" w:rsidP="00F6798A"/>
                            <w:p w14:paraId="7041A6DB" w14:textId="77777777" w:rsidR="006C12BF" w:rsidRPr="00F6798A" w:rsidRDefault="006C12BF" w:rsidP="00F6798A"/>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C302E" id="Skupina 2" o:spid="_x0000_s1026" style="position:absolute;margin-left:24pt;margin-top:21.75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4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" adj="14530" filled="f" stroked="f" strokeweight="2pt">
                  <v:textbox inset=",0,14.4pt,0">
                    <w:txbxContent>
                      <w:p w14:paraId="55671F5C" w14:textId="77777777" w:rsidR="006C12BF" w:rsidRPr="002B3311" w:rsidRDefault="006C12BF" w:rsidP="0026312B">
                        <w:pPr>
                          <w:rPr>
                            <w:rFonts w:ascii="Century Gothic" w:hAnsi="Century Gothic"/>
                            <w:b/>
                            <w:szCs w:val="20"/>
                          </w:rPr>
                        </w:pPr>
                        <w:r w:rsidRPr="002B3311">
                          <w:rPr>
                            <w:rFonts w:ascii="Century Gothic" w:hAnsi="Century Gothic"/>
                            <w:b/>
                            <w:szCs w:val="20"/>
                          </w:rPr>
                          <w:t>VSEBINA:</w:t>
                        </w:r>
                      </w:p>
                      <w:p w14:paraId="702AF3D2" w14:textId="77777777" w:rsidR="006C12BF" w:rsidRPr="005A0727" w:rsidRDefault="006C12BF" w:rsidP="0026312B">
                        <w:pPr>
                          <w:rPr>
                            <w:rFonts w:ascii="Century Gothic" w:hAnsi="Century Gothic"/>
                            <w:b/>
                            <w:color w:val="auto"/>
                            <w:szCs w:val="20"/>
                          </w:rPr>
                        </w:pPr>
                      </w:p>
                      <w:p w14:paraId="3AD8B29B" w14:textId="77777777" w:rsidR="006C12BF" w:rsidRPr="005A0727" w:rsidRDefault="006C12BF" w:rsidP="0026312B">
                        <w:pPr>
                          <w:rPr>
                            <w:rFonts w:ascii="Century Gothic" w:hAnsi="Century Gothic"/>
                            <w:color w:val="auto"/>
                            <w:szCs w:val="20"/>
                          </w:rPr>
                        </w:pPr>
                        <w:r w:rsidRPr="005A0727">
                          <w:rPr>
                            <w:rFonts w:ascii="Century Gothic" w:hAnsi="Century Gothic"/>
                            <w:color w:val="auto"/>
                            <w:szCs w:val="20"/>
                          </w:rPr>
                          <w:t xml:space="preserve">Razpisno dokumentacijo sestavljajo: </w:t>
                        </w:r>
                      </w:p>
                      <w:p w14:paraId="4D18A77B" w14:textId="77777777" w:rsidR="006C12BF" w:rsidRPr="005A0727" w:rsidRDefault="006C12BF" w:rsidP="0026312B">
                        <w:pPr>
                          <w:pStyle w:val="Odstavekseznama"/>
                          <w:numPr>
                            <w:ilvl w:val="0"/>
                            <w:numId w:val="39"/>
                          </w:numPr>
                          <w:suppressAutoHyphens/>
                          <w:spacing w:after="120"/>
                          <w:ind w:left="426"/>
                          <w:contextualSpacing/>
                          <w:jc w:val="both"/>
                          <w:rPr>
                            <w:rFonts w:ascii="Century Gothic" w:hAnsi="Century Gothic"/>
                            <w:color w:val="auto"/>
                            <w:szCs w:val="20"/>
                          </w:rPr>
                        </w:pPr>
                        <w:r w:rsidRPr="005A0727">
                          <w:rPr>
                            <w:rFonts w:ascii="Century Gothic" w:hAnsi="Century Gothic"/>
                            <w:color w:val="auto"/>
                            <w:szCs w:val="20"/>
                          </w:rPr>
                          <w:t>Navodila ponudnikom za pripravo ponudbe</w:t>
                        </w:r>
                      </w:p>
                      <w:p w14:paraId="6E4FF34C" w14:textId="44FA800C" w:rsidR="006C12BF" w:rsidRPr="005A0727"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sidRPr="005A0727">
                          <w:rPr>
                            <w:rFonts w:ascii="Century Gothic" w:hAnsi="Century Gothic"/>
                            <w:color w:val="auto"/>
                            <w:szCs w:val="20"/>
                          </w:rPr>
                          <w:t xml:space="preserve">obrazec »Predračun« </w:t>
                        </w:r>
                      </w:p>
                      <w:p w14:paraId="0C35A81E" w14:textId="072770E4" w:rsidR="006C12BF" w:rsidRPr="005A0727"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sidRPr="005A0727">
                          <w:rPr>
                            <w:rFonts w:ascii="Century Gothic" w:hAnsi="Century Gothic"/>
                            <w:color w:val="auto"/>
                            <w:szCs w:val="20"/>
                          </w:rPr>
                          <w:t>obrazec »Ponudba«</w:t>
                        </w:r>
                      </w:p>
                      <w:p w14:paraId="3AABE42A" w14:textId="7477895B" w:rsidR="006C12BF" w:rsidRPr="005A0727" w:rsidRDefault="006C12BF" w:rsidP="005A0727">
                        <w:pPr>
                          <w:pStyle w:val="Odstavekseznama"/>
                          <w:numPr>
                            <w:ilvl w:val="0"/>
                            <w:numId w:val="39"/>
                          </w:numPr>
                          <w:suppressAutoHyphens/>
                          <w:spacing w:after="120"/>
                          <w:ind w:left="426"/>
                          <w:contextualSpacing/>
                          <w:jc w:val="both"/>
                          <w:rPr>
                            <w:rFonts w:ascii="Century Gothic" w:hAnsi="Century Gothic"/>
                            <w:color w:val="auto"/>
                            <w:szCs w:val="20"/>
                          </w:rPr>
                        </w:pPr>
                        <w:r w:rsidRPr="005A0727">
                          <w:rPr>
                            <w:rFonts w:ascii="Century Gothic" w:hAnsi="Century Gothic"/>
                            <w:color w:val="auto"/>
                            <w:szCs w:val="20"/>
                          </w:rPr>
                          <w:t xml:space="preserve">obrazec »Izjava« </w:t>
                        </w:r>
                      </w:p>
                      <w:p w14:paraId="017F43F8" w14:textId="1C114577" w:rsidR="006C12BF" w:rsidRPr="00C11E34"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sidRPr="005A0727">
                          <w:rPr>
                            <w:rFonts w:ascii="Century Gothic" w:hAnsi="Century Gothic"/>
                            <w:color w:val="auto"/>
                            <w:szCs w:val="20"/>
                          </w:rPr>
                          <w:t xml:space="preserve">obrazec »Podatki in izjava podizvajalca« </w:t>
                        </w:r>
                      </w:p>
                      <w:p w14:paraId="1A82659F" w14:textId="13687DF7" w:rsidR="006C12BF"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sidRPr="00C11E34">
                          <w:rPr>
                            <w:rFonts w:ascii="Century Gothic" w:hAnsi="Century Gothic"/>
                            <w:color w:val="auto"/>
                            <w:szCs w:val="20"/>
                          </w:rPr>
                          <w:t>obrazec »Ref</w:t>
                        </w:r>
                        <w:r>
                          <w:rPr>
                            <w:rFonts w:ascii="Century Gothic" w:hAnsi="Century Gothic"/>
                            <w:color w:val="auto"/>
                            <w:szCs w:val="20"/>
                          </w:rPr>
                          <w:t>e</w:t>
                        </w:r>
                        <w:r w:rsidRPr="00C11E34">
                          <w:rPr>
                            <w:rFonts w:ascii="Century Gothic" w:hAnsi="Century Gothic"/>
                            <w:color w:val="auto"/>
                            <w:szCs w:val="20"/>
                          </w:rPr>
                          <w:t>renčno potrdilo«</w:t>
                        </w:r>
                      </w:p>
                      <w:p w14:paraId="2AB51F89" w14:textId="7FCA10AA" w:rsidR="006C12BF" w:rsidRPr="00C11E34"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Pr>
                            <w:rFonts w:ascii="Century Gothic" w:hAnsi="Century Gothic"/>
                            <w:color w:val="auto"/>
                            <w:szCs w:val="20"/>
                          </w:rPr>
                          <w:t>obrazec »Seznam prijavljenega kadra«</w:t>
                        </w:r>
                      </w:p>
                      <w:p w14:paraId="068C84EF" w14:textId="76005DFC" w:rsidR="006C12BF" w:rsidRDefault="006C12BF" w:rsidP="0026312B">
                        <w:pPr>
                          <w:pStyle w:val="Odstavekseznama"/>
                          <w:numPr>
                            <w:ilvl w:val="0"/>
                            <w:numId w:val="39"/>
                          </w:numPr>
                          <w:spacing w:after="120" w:line="260" w:lineRule="atLeast"/>
                          <w:ind w:left="426"/>
                          <w:contextualSpacing/>
                          <w:jc w:val="both"/>
                          <w:rPr>
                            <w:rFonts w:ascii="Century Gothic" w:hAnsi="Century Gothic"/>
                            <w:color w:val="auto"/>
                            <w:szCs w:val="20"/>
                          </w:rPr>
                        </w:pPr>
                        <w:r w:rsidRPr="005A0727">
                          <w:rPr>
                            <w:rFonts w:ascii="Century Gothic" w:hAnsi="Century Gothic"/>
                            <w:color w:val="auto"/>
                            <w:szCs w:val="20"/>
                          </w:rPr>
                          <w:t xml:space="preserve">obrazec« Izjava o lastniški strukturi gospodarskega subjekta« </w:t>
                        </w:r>
                      </w:p>
                      <w:p w14:paraId="7D0A425C" w14:textId="5546ADCB" w:rsidR="00A14D35" w:rsidRDefault="00A14D35" w:rsidP="004305CF">
                        <w:pPr>
                          <w:pStyle w:val="Odstavekseznama"/>
                          <w:numPr>
                            <w:ilvl w:val="0"/>
                            <w:numId w:val="39"/>
                          </w:numPr>
                          <w:spacing w:after="120" w:line="260" w:lineRule="atLeast"/>
                          <w:ind w:left="426"/>
                          <w:contextualSpacing/>
                          <w:jc w:val="both"/>
                          <w:rPr>
                            <w:rFonts w:ascii="Century Gothic" w:hAnsi="Century Gothic"/>
                            <w:color w:val="auto"/>
                            <w:szCs w:val="20"/>
                          </w:rPr>
                        </w:pPr>
                        <w:r w:rsidRPr="00A14D35">
                          <w:rPr>
                            <w:rFonts w:ascii="Century Gothic" w:hAnsi="Century Gothic"/>
                            <w:color w:val="auto"/>
                            <w:szCs w:val="20"/>
                          </w:rPr>
                          <w:t>obrazec</w:t>
                        </w:r>
                        <w:r>
                          <w:rPr>
                            <w:rFonts w:ascii="Century Gothic" w:hAnsi="Century Gothic"/>
                            <w:color w:val="auto"/>
                            <w:szCs w:val="20"/>
                          </w:rPr>
                          <w:t xml:space="preserve"> »</w:t>
                        </w:r>
                        <w:r w:rsidRPr="002B3311">
                          <w:rPr>
                            <w:rFonts w:ascii="Century Gothic" w:hAnsi="Century Gothic"/>
                            <w:szCs w:val="20"/>
                          </w:rPr>
                          <w:t>Finančno zavarovanje za dobro izvedbo pogodbenih obveznosti</w:t>
                        </w:r>
                        <w:r>
                          <w:rPr>
                            <w:rFonts w:ascii="Century Gothic" w:hAnsi="Century Gothic"/>
                            <w:szCs w:val="20"/>
                          </w:rPr>
                          <w:t xml:space="preserve"> – izvršnica«</w:t>
                        </w:r>
                      </w:p>
                      <w:p w14:paraId="4AE8F4A8" w14:textId="59FB2078" w:rsidR="006C12BF" w:rsidRPr="00A14D35" w:rsidRDefault="006C12BF" w:rsidP="004305CF">
                        <w:pPr>
                          <w:pStyle w:val="Odstavekseznama"/>
                          <w:numPr>
                            <w:ilvl w:val="0"/>
                            <w:numId w:val="39"/>
                          </w:numPr>
                          <w:spacing w:after="120" w:line="260" w:lineRule="atLeast"/>
                          <w:ind w:left="426"/>
                          <w:contextualSpacing/>
                          <w:jc w:val="both"/>
                          <w:rPr>
                            <w:rFonts w:ascii="Century Gothic" w:hAnsi="Century Gothic"/>
                            <w:color w:val="auto"/>
                            <w:szCs w:val="20"/>
                          </w:rPr>
                        </w:pPr>
                        <w:r w:rsidRPr="00A14D35">
                          <w:rPr>
                            <w:rFonts w:ascii="Century Gothic" w:hAnsi="Century Gothic"/>
                            <w:color w:val="auto"/>
                            <w:szCs w:val="20"/>
                          </w:rPr>
                          <w:t>vzorec pogodbe.</w:t>
                        </w:r>
                      </w:p>
                      <w:p w14:paraId="2CE13287" w14:textId="565C3D75" w:rsidR="006C12BF" w:rsidRPr="005A0727" w:rsidRDefault="006C12BF" w:rsidP="00F6798A">
                        <w:pPr>
                          <w:rPr>
                            <w:color w:val="auto"/>
                          </w:rPr>
                        </w:pPr>
                      </w:p>
                      <w:p w14:paraId="2BAE983B" w14:textId="6412EA65" w:rsidR="006C12BF" w:rsidRDefault="006C12BF" w:rsidP="00F6798A"/>
                      <w:p w14:paraId="44B71229" w14:textId="3E409732" w:rsidR="006C12BF" w:rsidRDefault="006C12BF" w:rsidP="00F6798A"/>
                      <w:p w14:paraId="4EF52D02" w14:textId="2ECC8962" w:rsidR="006C12BF" w:rsidRDefault="006C12BF" w:rsidP="00F6798A"/>
                      <w:p w14:paraId="77BF3E67" w14:textId="7EC9F265" w:rsidR="006C12BF" w:rsidRDefault="006C12BF" w:rsidP="00F6798A"/>
                      <w:p w14:paraId="24650BFF" w14:textId="538A007D" w:rsidR="006C12BF" w:rsidRDefault="006C12BF" w:rsidP="00F6798A"/>
                      <w:p w14:paraId="7041A6DB" w14:textId="77777777" w:rsidR="006C12BF" w:rsidRPr="00F6798A" w:rsidRDefault="006C12BF" w:rsidP="00F6798A"/>
                    </w:txbxContent>
                  </v:textbox>
                </v:shape>
                <w10:wrap anchorx="page" anchory="page"/>
              </v:group>
            </w:pict>
          </mc:Fallback>
        </mc:AlternateContent>
      </w:r>
    </w:p>
    <w:p w14:paraId="5A523E84" w14:textId="77777777" w:rsidR="00314021" w:rsidRPr="005F4C47" w:rsidRDefault="00314021" w:rsidP="00314021">
      <w:pPr>
        <w:pStyle w:val="Odstavekseznama"/>
        <w:spacing w:after="0"/>
        <w:rPr>
          <w:rFonts w:ascii="Century Gothic" w:hAnsi="Century Gothic" w:cstheme="minorHAnsi"/>
          <w:b/>
          <w:bCs/>
          <w:color w:val="auto"/>
          <w:sz w:val="20"/>
          <w:szCs w:val="20"/>
        </w:rPr>
      </w:pPr>
    </w:p>
    <w:p w14:paraId="2035405F" w14:textId="148D1732" w:rsidR="00314021" w:rsidRPr="005F4C47" w:rsidRDefault="00314021" w:rsidP="00314021">
      <w:pPr>
        <w:spacing w:after="0"/>
        <w:rPr>
          <w:rFonts w:ascii="Century Gothic" w:hAnsi="Century Gothic" w:cstheme="minorHAnsi"/>
          <w:b/>
          <w:bCs/>
          <w:color w:val="auto"/>
          <w:sz w:val="20"/>
          <w:szCs w:val="20"/>
        </w:rPr>
      </w:pPr>
      <w:r w:rsidRPr="005F4C47">
        <w:rPr>
          <w:rFonts w:ascii="Century Gothic" w:hAnsi="Century Gothic" w:cstheme="minorHAnsi"/>
          <w:b/>
          <w:bCs/>
          <w:color w:val="auto"/>
          <w:sz w:val="20"/>
          <w:szCs w:val="20"/>
        </w:rPr>
        <w:br w:type="page"/>
      </w:r>
    </w:p>
    <w:p w14:paraId="35F33E00" w14:textId="77777777" w:rsidR="00314021" w:rsidRPr="005F4C47" w:rsidRDefault="00314021" w:rsidP="00314021">
      <w:pPr>
        <w:pStyle w:val="Naslov1"/>
        <w:framePr w:wrap="auto"/>
        <w:rPr>
          <w:rFonts w:ascii="Century Gothic" w:hAnsi="Century Gothic"/>
          <w:color w:val="auto"/>
          <w:sz w:val="20"/>
          <w:szCs w:val="20"/>
        </w:rPr>
      </w:pPr>
      <w:bookmarkStart w:id="0" w:name="_Toc38963707"/>
      <w:r w:rsidRPr="005F4C47">
        <w:rPr>
          <w:rFonts w:ascii="Century Gothic" w:hAnsi="Century Gothic"/>
          <w:color w:val="auto"/>
          <w:sz w:val="20"/>
          <w:szCs w:val="20"/>
        </w:rPr>
        <w:lastRenderedPageBreak/>
        <w:t>POVABILO ZAINTERESIRANIM PONUDNIKOM K SODELOVANJU</w:t>
      </w:r>
      <w:bookmarkEnd w:id="0"/>
      <w:r w:rsidRPr="005F4C47">
        <w:rPr>
          <w:rFonts w:ascii="Century Gothic" w:hAnsi="Century Gothic"/>
          <w:color w:val="auto"/>
          <w:sz w:val="20"/>
          <w:szCs w:val="20"/>
        </w:rPr>
        <w:t xml:space="preserve"> </w:t>
      </w:r>
    </w:p>
    <w:p w14:paraId="4F9E5666" w14:textId="77777777" w:rsidR="00314021" w:rsidRPr="005F4C47" w:rsidRDefault="00314021" w:rsidP="00314021">
      <w:pPr>
        <w:spacing w:after="0"/>
        <w:rPr>
          <w:rFonts w:ascii="Century Gothic" w:hAnsi="Century Gothic" w:cstheme="minorHAnsi"/>
          <w:color w:val="auto"/>
          <w:sz w:val="20"/>
          <w:szCs w:val="20"/>
        </w:rPr>
      </w:pPr>
    </w:p>
    <w:p w14:paraId="08655D13" w14:textId="77777777" w:rsidR="00314021" w:rsidRPr="005F4C47" w:rsidRDefault="00314021" w:rsidP="00314021">
      <w:pPr>
        <w:spacing w:after="0"/>
        <w:jc w:val="both"/>
        <w:rPr>
          <w:rFonts w:ascii="Century Gothic" w:hAnsi="Century Gothic" w:cstheme="minorHAnsi"/>
          <w:color w:val="auto"/>
          <w:sz w:val="20"/>
          <w:szCs w:val="20"/>
        </w:rPr>
      </w:pPr>
    </w:p>
    <w:p w14:paraId="33B06976" w14:textId="7C30223C" w:rsidR="00314021" w:rsidRPr="005F4C47" w:rsidRDefault="00314021" w:rsidP="00314021">
      <w:pPr>
        <w:spacing w:after="0"/>
        <w:jc w:val="both"/>
        <w:rPr>
          <w:rFonts w:ascii="Century Gothic" w:hAnsi="Century Gothic" w:cstheme="minorHAnsi"/>
          <w:color w:val="auto"/>
          <w:kern w:val="3"/>
          <w:sz w:val="20"/>
          <w:szCs w:val="20"/>
          <w:lang w:eastAsia="zh-CN"/>
        </w:rPr>
      </w:pPr>
      <w:r w:rsidRPr="005F4C47">
        <w:rPr>
          <w:rFonts w:ascii="Century Gothic" w:hAnsi="Century Gothic" w:cstheme="minorHAnsi"/>
          <w:color w:val="auto"/>
          <w:sz w:val="20"/>
          <w:szCs w:val="20"/>
        </w:rPr>
        <w:t>Naročnik Slovenski državni gozdovi, Rožna ulica 39, 1330 Kočevje vse zainteresirane ponudnike obvešča, da razpisuje javno naročilo</w:t>
      </w:r>
      <w:r w:rsidR="0036475B" w:rsidRPr="005F4C47">
        <w:rPr>
          <w:rFonts w:ascii="Century Gothic" w:hAnsi="Century Gothic" w:cstheme="minorHAnsi"/>
          <w:color w:val="auto"/>
          <w:kern w:val="3"/>
          <w:sz w:val="20"/>
          <w:szCs w:val="20"/>
          <w:lang w:eastAsia="sl-SI"/>
        </w:rPr>
        <w:t>: »</w:t>
      </w:r>
      <w:r w:rsidR="00263582" w:rsidRPr="005F4C47">
        <w:rPr>
          <w:rFonts w:ascii="Century Gothic" w:hAnsi="Century Gothic" w:cstheme="minorHAnsi"/>
          <w:color w:val="auto"/>
          <w:kern w:val="3"/>
          <w:sz w:val="20"/>
          <w:szCs w:val="20"/>
          <w:lang w:eastAsia="sl-SI"/>
        </w:rPr>
        <w:t>Izvajanje strokovnih nalog s področja varnosti in zdravja pri delu</w:t>
      </w:r>
      <w:r w:rsidR="0036475B" w:rsidRPr="005F4C47">
        <w:rPr>
          <w:rFonts w:ascii="Century Gothic" w:hAnsi="Century Gothic" w:cstheme="minorHAnsi"/>
          <w:color w:val="auto"/>
          <w:kern w:val="3"/>
          <w:sz w:val="20"/>
          <w:szCs w:val="20"/>
          <w:lang w:eastAsia="sl-SI"/>
        </w:rPr>
        <w:t xml:space="preserve"> v družb</w:t>
      </w:r>
      <w:r w:rsidR="00263582" w:rsidRPr="005F4C47">
        <w:rPr>
          <w:rFonts w:ascii="Century Gothic" w:hAnsi="Century Gothic" w:cstheme="minorHAnsi"/>
          <w:color w:val="auto"/>
          <w:kern w:val="3"/>
          <w:sz w:val="20"/>
          <w:szCs w:val="20"/>
          <w:lang w:eastAsia="sl-SI"/>
        </w:rPr>
        <w:t>i</w:t>
      </w:r>
      <w:r w:rsidR="0036475B" w:rsidRPr="005F4C47">
        <w:rPr>
          <w:rFonts w:ascii="Century Gothic" w:hAnsi="Century Gothic" w:cstheme="minorHAnsi"/>
          <w:color w:val="auto"/>
          <w:kern w:val="3"/>
          <w:sz w:val="20"/>
          <w:szCs w:val="20"/>
          <w:lang w:eastAsia="sl-SI"/>
        </w:rPr>
        <w:t xml:space="preserve"> SIDG« z oznako pri naročniku </w:t>
      </w:r>
      <w:r w:rsidR="00263582" w:rsidRPr="005F4C47">
        <w:rPr>
          <w:rFonts w:ascii="Century Gothic" w:hAnsi="Century Gothic" w:cstheme="minorHAnsi"/>
          <w:color w:val="auto"/>
          <w:kern w:val="3"/>
          <w:sz w:val="20"/>
          <w:szCs w:val="20"/>
          <w:lang w:eastAsia="sl-SI"/>
        </w:rPr>
        <w:t>VZD 2020</w:t>
      </w:r>
      <w:r w:rsidRPr="005F4C47">
        <w:rPr>
          <w:rFonts w:ascii="Century Gothic" w:hAnsi="Century Gothic" w:cstheme="minorHAnsi"/>
          <w:color w:val="auto"/>
          <w:sz w:val="20"/>
          <w:szCs w:val="20"/>
        </w:rPr>
        <w:t xml:space="preserve">«, ki je po vsebini javno naročilo </w:t>
      </w:r>
      <w:r w:rsidRPr="005F4C47">
        <w:rPr>
          <w:rFonts w:ascii="Century Gothic" w:hAnsi="Century Gothic" w:cstheme="minorHAnsi"/>
          <w:color w:val="auto"/>
          <w:kern w:val="3"/>
          <w:sz w:val="20"/>
          <w:szCs w:val="20"/>
          <w:lang w:eastAsia="zh-CN"/>
        </w:rPr>
        <w:t>storitev. Zainteresirani ponudniki, ki izpolnjujejo vse naročnikove pogoje, pri katerih niso prisotni razlogi za izključitev ponudbe ter izpolnjujejo vse</w:t>
      </w:r>
      <w:r w:rsidR="0036475B" w:rsidRPr="005F4C47">
        <w:rPr>
          <w:rFonts w:ascii="Century Gothic" w:hAnsi="Century Gothic" w:cstheme="minorHAnsi"/>
          <w:color w:val="auto"/>
          <w:kern w:val="3"/>
          <w:sz w:val="20"/>
          <w:szCs w:val="20"/>
          <w:lang w:eastAsia="zh-CN"/>
        </w:rPr>
        <w:t xml:space="preserve"> </w:t>
      </w:r>
      <w:r w:rsidRPr="005F4C47">
        <w:rPr>
          <w:rFonts w:ascii="Century Gothic" w:hAnsi="Century Gothic" w:cstheme="minorHAnsi"/>
          <w:color w:val="auto"/>
          <w:kern w:val="3"/>
          <w:sz w:val="20"/>
          <w:szCs w:val="20"/>
          <w:lang w:eastAsia="zh-CN"/>
        </w:rPr>
        <w:t>zahteve naročnika, lahko oddajo svojo ponudbo v skladu z navodili, podanimi v tej dokumentaciji.</w:t>
      </w:r>
      <w:r w:rsidR="00296C52" w:rsidRPr="005F4C47">
        <w:rPr>
          <w:rFonts w:ascii="Century Gothic" w:hAnsi="Century Gothic" w:cstheme="minorHAnsi"/>
          <w:color w:val="auto"/>
          <w:kern w:val="3"/>
          <w:sz w:val="20"/>
          <w:szCs w:val="20"/>
          <w:lang w:eastAsia="zh-CN"/>
        </w:rPr>
        <w:t xml:space="preserve"> Razpisna dokumentacija je objavljena na spletni strani naročnika na povezavi: </w:t>
      </w:r>
      <w:hyperlink r:id="rId11" w:history="1">
        <w:r w:rsidR="00296C52" w:rsidRPr="005F4C47">
          <w:rPr>
            <w:rStyle w:val="Hiperpovezava"/>
            <w:rFonts w:ascii="Century Gothic" w:hAnsi="Century Gothic" w:cstheme="minorHAnsi"/>
            <w:color w:val="auto"/>
            <w:kern w:val="3"/>
            <w:sz w:val="20"/>
            <w:szCs w:val="20"/>
            <w:lang w:eastAsia="zh-CN"/>
          </w:rPr>
          <w:t>http://www.sidg.si/index.php/javna-narocila-in-razpisi/za-izvajalce/aktualna-javna-narocila</w:t>
        </w:r>
      </w:hyperlink>
    </w:p>
    <w:p w14:paraId="11CA9941" w14:textId="77777777" w:rsidR="00314021" w:rsidRPr="005F4C47" w:rsidRDefault="00314021" w:rsidP="00314021">
      <w:pPr>
        <w:spacing w:after="0"/>
        <w:jc w:val="both"/>
        <w:rPr>
          <w:rFonts w:ascii="Century Gothic" w:hAnsi="Century Gothic" w:cstheme="minorHAnsi"/>
          <w:color w:val="auto"/>
          <w:kern w:val="3"/>
          <w:sz w:val="20"/>
          <w:szCs w:val="20"/>
          <w:lang w:eastAsia="zh-CN"/>
        </w:rPr>
      </w:pPr>
    </w:p>
    <w:p w14:paraId="24660DBC" w14:textId="77777777" w:rsidR="00314021" w:rsidRPr="005F4C47" w:rsidRDefault="00314021" w:rsidP="00982929">
      <w:pPr>
        <w:pStyle w:val="Naslov2"/>
        <w:rPr>
          <w:rFonts w:ascii="Century Gothic" w:hAnsi="Century Gothic"/>
          <w:color w:val="auto"/>
          <w:sz w:val="20"/>
          <w:szCs w:val="20"/>
        </w:rPr>
      </w:pPr>
      <w:bookmarkStart w:id="1" w:name="_Toc38963708"/>
      <w:r w:rsidRPr="005F4C47">
        <w:rPr>
          <w:rFonts w:ascii="Century Gothic" w:hAnsi="Century Gothic"/>
          <w:color w:val="auto"/>
          <w:sz w:val="20"/>
          <w:szCs w:val="20"/>
        </w:rPr>
        <w:t>Variantne ponudbe</w:t>
      </w:r>
      <w:bookmarkEnd w:id="1"/>
    </w:p>
    <w:p w14:paraId="7A29A4D5"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Naročnik ne dovoljuje variantnih ponudb, kakor je to opredeljeno v 72. členu ZJN-3.</w:t>
      </w:r>
    </w:p>
    <w:p w14:paraId="2AA580C8" w14:textId="77777777" w:rsidR="00314021" w:rsidRPr="005F4C47" w:rsidRDefault="00314021" w:rsidP="00314021">
      <w:pPr>
        <w:spacing w:after="0"/>
        <w:jc w:val="both"/>
        <w:rPr>
          <w:rFonts w:ascii="Century Gothic" w:hAnsi="Century Gothic" w:cstheme="minorHAnsi"/>
          <w:color w:val="auto"/>
          <w:kern w:val="3"/>
          <w:sz w:val="20"/>
          <w:szCs w:val="20"/>
          <w:lang w:eastAsia="zh-CN"/>
        </w:rPr>
      </w:pPr>
    </w:p>
    <w:p w14:paraId="2A4A46CF" w14:textId="77777777" w:rsidR="00314021" w:rsidRPr="005F4C47" w:rsidRDefault="00314021" w:rsidP="00314021">
      <w:pPr>
        <w:pStyle w:val="Naslov1"/>
        <w:framePr w:wrap="auto"/>
        <w:rPr>
          <w:rFonts w:ascii="Century Gothic" w:hAnsi="Century Gothic"/>
          <w:color w:val="auto"/>
          <w:sz w:val="20"/>
          <w:szCs w:val="20"/>
        </w:rPr>
      </w:pPr>
      <w:bookmarkStart w:id="2" w:name="_Toc38963709"/>
      <w:r w:rsidRPr="005F4C47">
        <w:rPr>
          <w:rFonts w:ascii="Century Gothic" w:hAnsi="Century Gothic"/>
          <w:color w:val="auto"/>
          <w:sz w:val="20"/>
          <w:szCs w:val="20"/>
        </w:rPr>
        <w:t>POSTOPEK ODDAJE JAVNEGA NAROČILA</w:t>
      </w:r>
      <w:bookmarkEnd w:id="2"/>
    </w:p>
    <w:p w14:paraId="7E8B37FB" w14:textId="77777777" w:rsidR="00314021" w:rsidRPr="005F4C47" w:rsidRDefault="00314021" w:rsidP="00314021">
      <w:pPr>
        <w:spacing w:after="0"/>
        <w:rPr>
          <w:rFonts w:ascii="Century Gothic" w:hAnsi="Century Gothic" w:cstheme="minorHAnsi"/>
          <w:color w:val="auto"/>
          <w:sz w:val="20"/>
          <w:szCs w:val="20"/>
        </w:rPr>
      </w:pPr>
    </w:p>
    <w:p w14:paraId="3DEF8EA5" w14:textId="77777777" w:rsidR="00314021" w:rsidRPr="005F4C47" w:rsidRDefault="00314021" w:rsidP="00314021">
      <w:pPr>
        <w:spacing w:after="0"/>
        <w:rPr>
          <w:rFonts w:ascii="Century Gothic" w:hAnsi="Century Gothic" w:cstheme="minorHAnsi"/>
          <w:color w:val="auto"/>
          <w:sz w:val="20"/>
          <w:szCs w:val="20"/>
          <w:lang w:eastAsia="zh-CN"/>
        </w:rPr>
      </w:pPr>
    </w:p>
    <w:p w14:paraId="2A403087" w14:textId="391BBB9E"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Predmetno javno naročilo se izvaja po postopku oddaje naročila male vrednosti</w:t>
      </w:r>
      <w:r w:rsidRPr="005F4C47">
        <w:rPr>
          <w:rFonts w:ascii="Century Gothic" w:hAnsi="Century Gothic" w:cstheme="minorHAnsi"/>
          <w:color w:val="auto"/>
          <w:sz w:val="20"/>
          <w:szCs w:val="20"/>
        </w:rPr>
        <w:t xml:space="preserve"> </w:t>
      </w:r>
      <w:r w:rsidRPr="005F4C47">
        <w:rPr>
          <w:rFonts w:ascii="Century Gothic" w:hAnsi="Century Gothic" w:cstheme="minorHAnsi"/>
          <w:color w:val="auto"/>
          <w:sz w:val="20"/>
          <w:szCs w:val="20"/>
          <w:lang w:eastAsia="zh-CN"/>
        </w:rPr>
        <w:t xml:space="preserve">na podlagi 47. člena ZJN-3. </w:t>
      </w:r>
    </w:p>
    <w:p w14:paraId="42BE7ED5" w14:textId="77777777" w:rsidR="00E2435D" w:rsidRPr="005F4C47" w:rsidRDefault="00E2435D" w:rsidP="00314021">
      <w:pPr>
        <w:spacing w:after="0"/>
        <w:rPr>
          <w:rFonts w:ascii="Century Gothic" w:hAnsi="Century Gothic" w:cstheme="minorHAnsi"/>
          <w:color w:val="auto"/>
          <w:sz w:val="20"/>
          <w:szCs w:val="20"/>
          <w:lang w:eastAsia="zh-CN"/>
        </w:rPr>
      </w:pPr>
    </w:p>
    <w:p w14:paraId="21147A10" w14:textId="77777777" w:rsidR="00314021" w:rsidRPr="005F4C47" w:rsidRDefault="00314021" w:rsidP="00314021">
      <w:pPr>
        <w:pStyle w:val="Naslov1"/>
        <w:framePr w:wrap="auto"/>
        <w:rPr>
          <w:rFonts w:ascii="Century Gothic" w:hAnsi="Century Gothic"/>
          <w:color w:val="auto"/>
          <w:sz w:val="20"/>
          <w:szCs w:val="20"/>
        </w:rPr>
      </w:pPr>
      <w:bookmarkStart w:id="3" w:name="_Toc38963710"/>
      <w:r w:rsidRPr="005F4C47">
        <w:rPr>
          <w:rFonts w:ascii="Century Gothic" w:hAnsi="Century Gothic"/>
          <w:color w:val="auto"/>
          <w:sz w:val="20"/>
          <w:szCs w:val="20"/>
        </w:rPr>
        <w:t>PRAVNA PODLAGA ZA IZVEDBO POSTOPKA JAVNEGA NAROČANJA</w:t>
      </w:r>
      <w:bookmarkEnd w:id="3"/>
    </w:p>
    <w:p w14:paraId="299B72A2" w14:textId="77777777" w:rsidR="00314021" w:rsidRPr="005F4C47" w:rsidRDefault="00314021" w:rsidP="00314021">
      <w:pPr>
        <w:spacing w:after="0"/>
        <w:rPr>
          <w:rFonts w:ascii="Century Gothic" w:hAnsi="Century Gothic" w:cstheme="minorHAnsi"/>
          <w:color w:val="auto"/>
          <w:sz w:val="20"/>
          <w:szCs w:val="20"/>
          <w:lang w:eastAsia="zh-CN"/>
        </w:rPr>
      </w:pPr>
    </w:p>
    <w:p w14:paraId="4B897AE1"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743BF542"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Pri oddaji javnega naročila se bodo uporabljala določila naslednjih predpisov in drugih dokumentov:</w:t>
      </w:r>
    </w:p>
    <w:p w14:paraId="3B3CD7EB" w14:textId="668267F6" w:rsidR="00314021" w:rsidRPr="005F4C47" w:rsidRDefault="00314021" w:rsidP="00314021">
      <w:pPr>
        <w:pStyle w:val="Odstavekseznama"/>
        <w:numPr>
          <w:ilvl w:val="0"/>
          <w:numId w:val="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Zakon o javnem naročanju (ZJN-3, Ur. l. RS, št. 91/15</w:t>
      </w:r>
      <w:r w:rsidR="00EE7036">
        <w:rPr>
          <w:rFonts w:ascii="Century Gothic" w:hAnsi="Century Gothic" w:cstheme="minorHAnsi"/>
          <w:color w:val="auto"/>
          <w:sz w:val="20"/>
          <w:szCs w:val="20"/>
          <w:lang w:eastAsia="zh-CN"/>
        </w:rPr>
        <w:t xml:space="preserve"> s spremembami dalje</w:t>
      </w:r>
      <w:r w:rsidRPr="005F4C47">
        <w:rPr>
          <w:rFonts w:ascii="Century Gothic" w:hAnsi="Century Gothic" w:cstheme="minorHAnsi"/>
          <w:color w:val="auto"/>
          <w:sz w:val="20"/>
          <w:szCs w:val="20"/>
          <w:lang w:eastAsia="zh-CN"/>
        </w:rPr>
        <w:t>);</w:t>
      </w:r>
    </w:p>
    <w:p w14:paraId="28341E6D" w14:textId="77777777" w:rsidR="00314021" w:rsidRPr="005F4C47" w:rsidRDefault="00314021" w:rsidP="00314021">
      <w:pPr>
        <w:pStyle w:val="Odstavekseznama"/>
        <w:numPr>
          <w:ilvl w:val="0"/>
          <w:numId w:val="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Zakon o pravnem varstvu v postopkih javnega naročanja (ZPVPJN, Ur. l. RS št. 43/2011);</w:t>
      </w:r>
    </w:p>
    <w:p w14:paraId="727FFD15" w14:textId="77777777" w:rsidR="00314021" w:rsidRPr="005F4C47" w:rsidRDefault="00314021" w:rsidP="00314021">
      <w:pPr>
        <w:pStyle w:val="Odstavekseznama"/>
        <w:numPr>
          <w:ilvl w:val="0"/>
          <w:numId w:val="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Obligacijski zakonik (OZ, Ur. l. RS, št. 83/2001, 32/2004-OROZ195, 28/2006 Odl. US: U-I-300/04-25);</w:t>
      </w:r>
    </w:p>
    <w:p w14:paraId="7B64A36B" w14:textId="77777777" w:rsidR="00314021" w:rsidRPr="005F4C47" w:rsidRDefault="00314021" w:rsidP="00314021">
      <w:pPr>
        <w:pStyle w:val="Odstavekseznama"/>
        <w:numPr>
          <w:ilvl w:val="0"/>
          <w:numId w:val="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Zakon o davku na dodano vrednost (ZDDV-1, Ur. l. RS, št. 117/2006 in ostale spremembe);</w:t>
      </w:r>
    </w:p>
    <w:p w14:paraId="5EDE34C2" w14:textId="77777777" w:rsidR="00314021" w:rsidRPr="005F4C47" w:rsidRDefault="00314021" w:rsidP="00314021">
      <w:pPr>
        <w:pStyle w:val="Odstavekseznama"/>
        <w:numPr>
          <w:ilvl w:val="0"/>
          <w:numId w:val="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Zakon o pravdnem postopku (ZPP-UPB3, Ur. l. RS št. 73/2007 in ostale spremembe);</w:t>
      </w:r>
    </w:p>
    <w:p w14:paraId="0D9ADE1B" w14:textId="77777777" w:rsidR="00314021" w:rsidRPr="005F4C47" w:rsidRDefault="00314021" w:rsidP="00314021">
      <w:pPr>
        <w:pStyle w:val="Odstavekseznama"/>
        <w:numPr>
          <w:ilvl w:val="0"/>
          <w:numId w:val="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Zakon o integriteti in preprečevanju korupcije (ZIntPK-UPB2, Ur. l. RS, št. 69/2011);</w:t>
      </w:r>
    </w:p>
    <w:p w14:paraId="0705CCF8" w14:textId="77777777" w:rsidR="0094561D" w:rsidRPr="005F4C47" w:rsidRDefault="00314021" w:rsidP="00314021">
      <w:pPr>
        <w:pStyle w:val="Odstavekseznama"/>
        <w:numPr>
          <w:ilvl w:val="0"/>
          <w:numId w:val="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Kazenski zakonik (Uradni list RS, 50/12 – uradno prečiščeno besedilo in 54/15; v nadaljnjem besedilu: KZ-1)</w:t>
      </w:r>
      <w:r w:rsidR="0094561D" w:rsidRPr="005F4C47">
        <w:rPr>
          <w:rFonts w:ascii="Century Gothic" w:hAnsi="Century Gothic" w:cstheme="minorHAnsi"/>
          <w:color w:val="auto"/>
          <w:sz w:val="20"/>
          <w:szCs w:val="20"/>
          <w:lang w:eastAsia="zh-CN"/>
        </w:rPr>
        <w:t xml:space="preserve"> in</w:t>
      </w:r>
    </w:p>
    <w:p w14:paraId="09476D4E" w14:textId="2B796189" w:rsidR="00314021" w:rsidRPr="005F4C47" w:rsidRDefault="0094561D" w:rsidP="00314021">
      <w:pPr>
        <w:pStyle w:val="Odstavekseznama"/>
        <w:numPr>
          <w:ilvl w:val="0"/>
          <w:numId w:val="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Vsa veljavna zakonodaja s področja predmeta javnega naročila</w:t>
      </w:r>
      <w:r w:rsidR="00314021" w:rsidRPr="005F4C47">
        <w:rPr>
          <w:rFonts w:ascii="Century Gothic" w:hAnsi="Century Gothic" w:cstheme="minorHAnsi"/>
          <w:color w:val="auto"/>
          <w:sz w:val="20"/>
          <w:szCs w:val="20"/>
          <w:lang w:eastAsia="zh-CN"/>
        </w:rPr>
        <w:t>.</w:t>
      </w:r>
    </w:p>
    <w:p w14:paraId="1439055B" w14:textId="77777777" w:rsidR="00314021" w:rsidRPr="005F4C47" w:rsidRDefault="00314021" w:rsidP="00314021">
      <w:pPr>
        <w:pStyle w:val="Odstavekseznama"/>
        <w:spacing w:after="0"/>
        <w:jc w:val="both"/>
        <w:rPr>
          <w:rFonts w:ascii="Century Gothic" w:hAnsi="Century Gothic" w:cstheme="minorHAnsi"/>
          <w:color w:val="auto"/>
          <w:sz w:val="20"/>
          <w:szCs w:val="20"/>
          <w:lang w:eastAsia="zh-CN"/>
        </w:rPr>
      </w:pPr>
    </w:p>
    <w:p w14:paraId="6A8F3A7D"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Postopek se v celoti izvaja v skladu z veljavno zakonodajo. Ponudnik mora glede na predmet javnega naročila izpolnjevati in upoštevati tudi vse določbe, ki jih glede na predmet javnega naročila predpisuje veljavna zakonodaja.</w:t>
      </w:r>
    </w:p>
    <w:p w14:paraId="13C3C3BA" w14:textId="70CBA883" w:rsidR="00314021" w:rsidRPr="005F4C47" w:rsidRDefault="00314021" w:rsidP="00314021">
      <w:pPr>
        <w:spacing w:after="0"/>
        <w:rPr>
          <w:rFonts w:ascii="Century Gothic" w:hAnsi="Century Gothic" w:cstheme="minorHAnsi"/>
          <w:color w:val="auto"/>
          <w:sz w:val="20"/>
          <w:szCs w:val="20"/>
          <w:lang w:eastAsia="zh-CN"/>
        </w:rPr>
      </w:pPr>
    </w:p>
    <w:p w14:paraId="583862C7" w14:textId="77777777" w:rsidR="00314021" w:rsidRPr="005F4C47" w:rsidRDefault="00314021" w:rsidP="00314021">
      <w:pPr>
        <w:spacing w:after="0"/>
        <w:rPr>
          <w:rFonts w:ascii="Century Gothic" w:hAnsi="Century Gothic" w:cstheme="minorHAnsi"/>
          <w:color w:val="auto"/>
          <w:sz w:val="20"/>
          <w:szCs w:val="20"/>
          <w:lang w:eastAsia="zh-CN"/>
        </w:rPr>
      </w:pPr>
    </w:p>
    <w:p w14:paraId="06324C94" w14:textId="77777777" w:rsidR="00314021" w:rsidRPr="005F4C47" w:rsidRDefault="00314021" w:rsidP="00314021">
      <w:pPr>
        <w:pStyle w:val="Naslov1"/>
        <w:framePr w:wrap="auto"/>
        <w:rPr>
          <w:rFonts w:ascii="Century Gothic" w:hAnsi="Century Gothic"/>
          <w:color w:val="auto"/>
          <w:sz w:val="20"/>
          <w:szCs w:val="20"/>
        </w:rPr>
      </w:pPr>
      <w:bookmarkStart w:id="4" w:name="_Toc38963711"/>
      <w:r w:rsidRPr="005F4C47">
        <w:rPr>
          <w:rFonts w:ascii="Century Gothic" w:hAnsi="Century Gothic"/>
          <w:color w:val="auto"/>
          <w:sz w:val="20"/>
          <w:szCs w:val="20"/>
        </w:rPr>
        <w:t>PONUDNIKI, KI LAHKO SODELUJEJO PRI JAVNEM NAROČILU</w:t>
      </w:r>
      <w:bookmarkEnd w:id="4"/>
    </w:p>
    <w:p w14:paraId="52B08CE7" w14:textId="77777777" w:rsidR="00314021" w:rsidRPr="005F4C47" w:rsidRDefault="00314021" w:rsidP="00314021">
      <w:pPr>
        <w:spacing w:after="0"/>
        <w:rPr>
          <w:rFonts w:ascii="Century Gothic" w:hAnsi="Century Gothic" w:cstheme="minorHAnsi"/>
          <w:color w:val="auto"/>
          <w:sz w:val="20"/>
          <w:szCs w:val="20"/>
          <w:lang w:eastAsia="zh-CN"/>
        </w:rPr>
      </w:pPr>
    </w:p>
    <w:p w14:paraId="5A1A4A2A" w14:textId="77777777" w:rsidR="00314021" w:rsidRPr="005F4C47" w:rsidRDefault="00314021" w:rsidP="00314021">
      <w:pPr>
        <w:spacing w:after="0"/>
        <w:rPr>
          <w:rFonts w:ascii="Century Gothic" w:hAnsi="Century Gothic" w:cstheme="minorHAnsi"/>
          <w:color w:val="auto"/>
          <w:sz w:val="20"/>
          <w:szCs w:val="20"/>
          <w:lang w:eastAsia="zh-CN"/>
        </w:rPr>
      </w:pPr>
    </w:p>
    <w:p w14:paraId="3D9C1BB4" w14:textId="77777777" w:rsidR="00314021" w:rsidRPr="005F4C47" w:rsidRDefault="00314021" w:rsidP="00982929">
      <w:pPr>
        <w:pStyle w:val="Naslov2"/>
        <w:rPr>
          <w:rFonts w:ascii="Century Gothic" w:hAnsi="Century Gothic"/>
          <w:color w:val="auto"/>
          <w:sz w:val="20"/>
          <w:szCs w:val="20"/>
        </w:rPr>
      </w:pPr>
      <w:bookmarkStart w:id="5" w:name="_Toc38963712"/>
      <w:r w:rsidRPr="005F4C47">
        <w:rPr>
          <w:rFonts w:ascii="Century Gothic" w:hAnsi="Century Gothic"/>
          <w:color w:val="auto"/>
          <w:sz w:val="20"/>
          <w:szCs w:val="20"/>
        </w:rPr>
        <w:t>Pojem ponudnika in gospodarskega subjekta</w:t>
      </w:r>
      <w:bookmarkEnd w:id="5"/>
    </w:p>
    <w:p w14:paraId="28DF9831" w14:textId="19B728EA"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 podlagi šest</w:t>
      </w:r>
      <w:r w:rsidR="00BF06C3" w:rsidRPr="005F4C47">
        <w:rPr>
          <w:rFonts w:ascii="Century Gothic" w:hAnsi="Century Gothic" w:cstheme="minorHAnsi"/>
          <w:color w:val="auto"/>
          <w:sz w:val="20"/>
          <w:szCs w:val="20"/>
          <w:lang w:eastAsia="zh-CN"/>
        </w:rPr>
        <w:t>e točke</w:t>
      </w:r>
      <w:r w:rsidRPr="005F4C47">
        <w:rPr>
          <w:rFonts w:ascii="Century Gothic" w:hAnsi="Century Gothic" w:cstheme="minorHAnsi"/>
          <w:color w:val="auto"/>
          <w:sz w:val="20"/>
          <w:szCs w:val="20"/>
          <w:lang w:eastAsia="zh-CN"/>
        </w:rPr>
        <w:t xml:space="preserve"> prvega odstavka 2. člena ZJN-3 je lahko ponudnik katerakoli pravna ali fizična oseba, ki izpolnjuje vse naročnikove zahteve iz te dokumentacije</w:t>
      </w:r>
      <w:r w:rsidR="00FE22E4" w:rsidRPr="005F4C47">
        <w:rPr>
          <w:rFonts w:ascii="Century Gothic" w:hAnsi="Century Gothic" w:cstheme="minorHAnsi"/>
          <w:color w:val="auto"/>
          <w:sz w:val="20"/>
          <w:szCs w:val="20"/>
          <w:lang w:eastAsia="zh-CN"/>
        </w:rPr>
        <w:t xml:space="preserve"> in ima veljavno registracijo za dejavnost, ki je predmet tega javnega naročila</w:t>
      </w:r>
      <w:r w:rsidRPr="005F4C47">
        <w:rPr>
          <w:rFonts w:ascii="Century Gothic" w:hAnsi="Century Gothic" w:cstheme="minorHAnsi"/>
          <w:color w:val="auto"/>
          <w:sz w:val="20"/>
          <w:szCs w:val="20"/>
          <w:lang w:eastAsia="zh-CN"/>
        </w:rPr>
        <w:t>.</w:t>
      </w:r>
    </w:p>
    <w:p w14:paraId="24DE5470"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005A0EDA" w14:textId="77777777" w:rsidR="00314021" w:rsidRPr="005F4C47" w:rsidRDefault="00314021" w:rsidP="00982929">
      <w:pPr>
        <w:pStyle w:val="Naslov2"/>
        <w:rPr>
          <w:rFonts w:ascii="Century Gothic" w:hAnsi="Century Gothic"/>
          <w:color w:val="auto"/>
          <w:sz w:val="20"/>
          <w:szCs w:val="20"/>
        </w:rPr>
      </w:pPr>
      <w:bookmarkStart w:id="6" w:name="_Toc38963713"/>
      <w:r w:rsidRPr="005F4C47">
        <w:rPr>
          <w:rFonts w:ascii="Century Gothic" w:hAnsi="Century Gothic"/>
          <w:color w:val="auto"/>
          <w:sz w:val="20"/>
          <w:szCs w:val="20"/>
        </w:rPr>
        <w:lastRenderedPageBreak/>
        <w:t>Skupna ponudba</w:t>
      </w:r>
      <w:bookmarkEnd w:id="6"/>
    </w:p>
    <w:p w14:paraId="19F88396" w14:textId="4894DC3F"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 podlagi tretjega odstav</w:t>
      </w:r>
      <w:r w:rsidR="00D01233" w:rsidRPr="005F4C47">
        <w:rPr>
          <w:rFonts w:ascii="Century Gothic" w:hAnsi="Century Gothic" w:cstheme="minorHAnsi"/>
          <w:color w:val="auto"/>
          <w:sz w:val="20"/>
          <w:szCs w:val="20"/>
          <w:lang w:eastAsia="zh-CN"/>
        </w:rPr>
        <w:t xml:space="preserve">ka </w:t>
      </w:r>
      <w:r w:rsidRPr="005F4C47">
        <w:rPr>
          <w:rFonts w:ascii="Century Gothic" w:hAnsi="Century Gothic" w:cstheme="minorHAnsi"/>
          <w:color w:val="auto"/>
          <w:sz w:val="20"/>
          <w:szCs w:val="20"/>
          <w:lang w:eastAsia="zh-CN"/>
        </w:rPr>
        <w:t>10. člena ZJN-3 lahko v postopku javnega naročanja sodelujejo tudi skupine gospodarskih subjektov, vključno z začasnimi združenji. Skupinam ponudnikov ni treba prevzeti kakršnekoli pravne oblike.</w:t>
      </w:r>
    </w:p>
    <w:p w14:paraId="6DDCC26B"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491B8288"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Skupina ponudnikov mora predložiti pravni akt o skupnem nastopanju, iz katerega bo nedvoumno razvidno naslednje:</w:t>
      </w:r>
    </w:p>
    <w:p w14:paraId="3F6B6A9B" w14:textId="77777777" w:rsidR="00314021" w:rsidRPr="005F4C47" w:rsidRDefault="00314021" w:rsidP="00314021">
      <w:pPr>
        <w:pStyle w:val="Odstavekseznama"/>
        <w:numPr>
          <w:ilvl w:val="0"/>
          <w:numId w:val="8"/>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imenovanje nosilca posla pri izvedbi javnega naročila,</w:t>
      </w:r>
    </w:p>
    <w:p w14:paraId="16E595ED" w14:textId="77777777" w:rsidR="00314021" w:rsidRPr="005F4C47" w:rsidRDefault="00314021" w:rsidP="00314021">
      <w:pPr>
        <w:pStyle w:val="Odstavekseznama"/>
        <w:numPr>
          <w:ilvl w:val="0"/>
          <w:numId w:val="8"/>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pooblastilo nosilcu posla in odgovorni osebi za podpis ponudbe ter podpis pogodbe,</w:t>
      </w:r>
    </w:p>
    <w:p w14:paraId="00B561DE" w14:textId="77777777" w:rsidR="00314021" w:rsidRPr="005F4C47" w:rsidRDefault="00314021" w:rsidP="00314021">
      <w:pPr>
        <w:pStyle w:val="Odstavekseznama"/>
        <w:numPr>
          <w:ilvl w:val="0"/>
          <w:numId w:val="8"/>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obseg posla (natančna navedba vrste in obsega storitev), ki ga bo opravil posamezni ponudnik in njihove odgovornosti,</w:t>
      </w:r>
    </w:p>
    <w:p w14:paraId="4978410A" w14:textId="77777777" w:rsidR="00314021" w:rsidRPr="005F4C47" w:rsidRDefault="00314021" w:rsidP="00314021">
      <w:pPr>
        <w:pStyle w:val="Odstavekseznama"/>
        <w:numPr>
          <w:ilvl w:val="0"/>
          <w:numId w:val="8"/>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izjava, da so vsi ponudniki v skupni ponudbi seznanjeni z navodili ponudnikom in razpisnimi pogoji ter merili za dodelitev javnega naročila in da z njimi v celoti soglašajo,</w:t>
      </w:r>
    </w:p>
    <w:p w14:paraId="2563E9BD" w14:textId="77777777" w:rsidR="00314021" w:rsidRPr="005F4C47" w:rsidRDefault="00314021" w:rsidP="00314021">
      <w:pPr>
        <w:pStyle w:val="Odstavekseznama"/>
        <w:numPr>
          <w:ilvl w:val="0"/>
          <w:numId w:val="8"/>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izjava, da so vsi ponudniki seznanjeni s plačilnimi pogoji iz te dokumentacije in</w:t>
      </w:r>
    </w:p>
    <w:p w14:paraId="050AB315" w14:textId="77777777" w:rsidR="00314021" w:rsidRPr="005F4C47" w:rsidRDefault="00314021" w:rsidP="00314021">
      <w:pPr>
        <w:pStyle w:val="Odstavekseznama"/>
        <w:numPr>
          <w:ilvl w:val="0"/>
          <w:numId w:val="8"/>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neomejena solidarna odgovornost vseh ponudnikov v skupni ponudbi.</w:t>
      </w:r>
    </w:p>
    <w:p w14:paraId="0684E1AF"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32D29AC4" w14:textId="77777777" w:rsidR="00314021" w:rsidRPr="005F4C47" w:rsidRDefault="00314021" w:rsidP="00982929">
      <w:pPr>
        <w:pStyle w:val="Naslov2"/>
        <w:rPr>
          <w:rFonts w:ascii="Century Gothic" w:hAnsi="Century Gothic"/>
          <w:color w:val="auto"/>
          <w:sz w:val="20"/>
          <w:szCs w:val="20"/>
        </w:rPr>
      </w:pPr>
      <w:bookmarkStart w:id="7" w:name="_Toc38963714"/>
      <w:r w:rsidRPr="005F4C47">
        <w:rPr>
          <w:rFonts w:ascii="Century Gothic" w:hAnsi="Century Gothic"/>
          <w:color w:val="auto"/>
          <w:sz w:val="20"/>
          <w:szCs w:val="20"/>
        </w:rPr>
        <w:t>Ponudba s podizvajalci</w:t>
      </w:r>
      <w:bookmarkEnd w:id="7"/>
    </w:p>
    <w:p w14:paraId="548820C7" w14:textId="77777777" w:rsidR="00314021" w:rsidRPr="005F4C47" w:rsidRDefault="00314021" w:rsidP="00314021">
      <w:pPr>
        <w:pStyle w:val="Naslov3"/>
        <w:rPr>
          <w:color w:val="auto"/>
        </w:rPr>
      </w:pPr>
      <w:bookmarkStart w:id="8" w:name="_Toc38963715"/>
      <w:r w:rsidRPr="005F4C47">
        <w:rPr>
          <w:color w:val="auto"/>
        </w:rPr>
        <w:t>Definicija podizvajalca</w:t>
      </w:r>
      <w:bookmarkEnd w:id="8"/>
    </w:p>
    <w:p w14:paraId="055E4864"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D0BCC7E"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18B0BF0A" w14:textId="77777777" w:rsidR="00314021" w:rsidRPr="005F4C47" w:rsidRDefault="00314021" w:rsidP="00314021">
      <w:pPr>
        <w:pStyle w:val="Naslov3"/>
        <w:rPr>
          <w:color w:val="auto"/>
        </w:rPr>
      </w:pPr>
      <w:bookmarkStart w:id="9" w:name="_Toc38963716"/>
      <w:r w:rsidRPr="005F4C47">
        <w:rPr>
          <w:color w:val="auto"/>
        </w:rPr>
        <w:t>Del javnega naročila, ki je lahko oddan v podizvajanje</w:t>
      </w:r>
      <w:bookmarkEnd w:id="9"/>
    </w:p>
    <w:p w14:paraId="4F9D9E20"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Ponudnik lahko del javnega naročila odda v podizvajanje, vendar v podizvajanje ne sme oddati celotnega javnega naročila. </w:t>
      </w:r>
    </w:p>
    <w:p w14:paraId="6CC81401"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52B45729" w14:textId="77777777" w:rsidR="00314021" w:rsidRPr="005F4C47" w:rsidRDefault="00314021" w:rsidP="00314021">
      <w:pPr>
        <w:pStyle w:val="Naslov3"/>
        <w:rPr>
          <w:color w:val="auto"/>
        </w:rPr>
      </w:pPr>
      <w:bookmarkStart w:id="10" w:name="_Toc38963717"/>
      <w:r w:rsidRPr="005F4C47">
        <w:rPr>
          <w:color w:val="auto"/>
        </w:rPr>
        <w:t>Dokumentacija, povezana s podizvajalci</w:t>
      </w:r>
      <w:bookmarkEnd w:id="10"/>
    </w:p>
    <w:p w14:paraId="6B808FD7"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 Če bo ponudnik izvajal javno naročilo storitev s podizvajalci, mora v ponudbi:</w:t>
      </w:r>
    </w:p>
    <w:p w14:paraId="3E1B240A" w14:textId="77777777" w:rsidR="00314021" w:rsidRPr="005F4C47" w:rsidRDefault="00314021" w:rsidP="00314021">
      <w:pPr>
        <w:pStyle w:val="Odstavekseznama"/>
        <w:numPr>
          <w:ilvl w:val="0"/>
          <w:numId w:val="10"/>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navesti vse podizvajalce ter vsak del javnega naročila, ki ga namerava oddati v podizvajanje,</w:t>
      </w:r>
    </w:p>
    <w:p w14:paraId="32427411" w14:textId="77777777" w:rsidR="00314021" w:rsidRPr="005F4C47" w:rsidRDefault="00314021" w:rsidP="00314021">
      <w:pPr>
        <w:pStyle w:val="Odstavekseznama"/>
        <w:numPr>
          <w:ilvl w:val="0"/>
          <w:numId w:val="10"/>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kontaktne podatke in zakonite zastopnike predlaganih podizvajalcev,</w:t>
      </w:r>
    </w:p>
    <w:p w14:paraId="3A6B8140" w14:textId="77777777" w:rsidR="00314021" w:rsidRPr="005F4C47" w:rsidRDefault="00314021" w:rsidP="00314021">
      <w:pPr>
        <w:pStyle w:val="Odstavekseznama"/>
        <w:numPr>
          <w:ilvl w:val="0"/>
          <w:numId w:val="10"/>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izpolnjene ESPD teh podizvajalcev v skladu z 79. členom ZJN-3 ter</w:t>
      </w:r>
    </w:p>
    <w:p w14:paraId="494A3C41" w14:textId="77777777" w:rsidR="00314021" w:rsidRPr="005F4C47" w:rsidRDefault="00314021" w:rsidP="00314021">
      <w:pPr>
        <w:pStyle w:val="Odstavekseznama"/>
        <w:numPr>
          <w:ilvl w:val="0"/>
          <w:numId w:val="10"/>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priložiti zahtevo podizvajalca za neposredno plačilo, če podizvajalec to zahteva.</w:t>
      </w:r>
    </w:p>
    <w:p w14:paraId="3FF678CF"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6D8565F4"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Če bo izvajalec nove podizvajalce priglasil v fazi izvedbe pogodbe, mora najkasneje v petih dneh po angažiranju novega podizvajalca:</w:t>
      </w:r>
    </w:p>
    <w:p w14:paraId="31A529CB" w14:textId="77777777" w:rsidR="00314021" w:rsidRPr="005F4C47" w:rsidRDefault="00314021" w:rsidP="00314021">
      <w:pPr>
        <w:pStyle w:val="Odstavekseznama"/>
        <w:numPr>
          <w:ilvl w:val="0"/>
          <w:numId w:val="11"/>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navesti firmo/ime in sedež/naslov novega podizvajalca ter del javnega naročila, ki ga namerava oddati v podizvajanje temu subjektu,</w:t>
      </w:r>
    </w:p>
    <w:p w14:paraId="284116CE" w14:textId="126EA5AE" w:rsidR="00314021" w:rsidRPr="005F4C47" w:rsidRDefault="00314021" w:rsidP="00314021">
      <w:pPr>
        <w:pStyle w:val="Odstavekseznama"/>
        <w:numPr>
          <w:ilvl w:val="0"/>
          <w:numId w:val="11"/>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kontaktne podatke in zakonite zastopnike novo predlaganih podizvajalcev,</w:t>
      </w:r>
    </w:p>
    <w:p w14:paraId="6414B04E" w14:textId="77777777" w:rsidR="00314021" w:rsidRPr="005F4C47" w:rsidRDefault="00314021" w:rsidP="00314021">
      <w:pPr>
        <w:pStyle w:val="Odstavekseznama"/>
        <w:numPr>
          <w:ilvl w:val="0"/>
          <w:numId w:val="11"/>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izpolnjene ESPD teh podizvajalcev v skladu z 79. členom ZJN-3 ali dokazila o neobstoju razlogov za izključitev ter izpolnjevanju pogojev ter</w:t>
      </w:r>
    </w:p>
    <w:p w14:paraId="08BC8784" w14:textId="77777777" w:rsidR="00314021" w:rsidRPr="005F4C47" w:rsidRDefault="00314021" w:rsidP="00314021">
      <w:pPr>
        <w:pStyle w:val="Odstavekseznama"/>
        <w:numPr>
          <w:ilvl w:val="0"/>
          <w:numId w:val="11"/>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priložiti zahtevo podizvajalca za neposredno plačilo, če podizvajalec to zahteva.</w:t>
      </w:r>
    </w:p>
    <w:p w14:paraId="43A78B00"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0D8C53BF"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w:t>
      </w:r>
      <w:r w:rsidRPr="005F4C47">
        <w:rPr>
          <w:rFonts w:ascii="Century Gothic" w:hAnsi="Century Gothic" w:cstheme="minorHAnsi"/>
          <w:color w:val="auto"/>
          <w:sz w:val="20"/>
          <w:szCs w:val="20"/>
          <w:lang w:eastAsia="zh-CN"/>
        </w:rPr>
        <w:lastRenderedPageBreak/>
        <w:t>predloga za zamenjavo, pri čemer gre v tem primeru za instrukcijski rok, ki ne vpliva na pravico naročnika do zavrnitve podizvajalca, če za to obstajajo utemeljeni razlogi.</w:t>
      </w:r>
    </w:p>
    <w:p w14:paraId="5B758A92"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4751E81E" w14:textId="77777777" w:rsidR="00314021" w:rsidRPr="005F4C47" w:rsidRDefault="00314021" w:rsidP="00314021">
      <w:pPr>
        <w:pStyle w:val="Naslov3"/>
        <w:rPr>
          <w:color w:val="auto"/>
        </w:rPr>
      </w:pPr>
      <w:bookmarkStart w:id="11" w:name="_Toc38963718"/>
      <w:r w:rsidRPr="005F4C47">
        <w:rPr>
          <w:color w:val="auto"/>
        </w:rPr>
        <w:t>Neposredna plačila podizvajalcem</w:t>
      </w:r>
      <w:bookmarkEnd w:id="11"/>
    </w:p>
    <w:p w14:paraId="2C42A203"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Naročnik ponudnike/izvajalce in podizvajalce obvešča, da neposredno plačilo podizvajalcem na podlagi ZJN-3 ni več </w:t>
      </w:r>
      <w:r w:rsidRPr="005F4C47">
        <w:rPr>
          <w:rFonts w:ascii="Century Gothic" w:hAnsi="Century Gothic" w:cstheme="minorHAnsi"/>
          <w:i/>
          <w:color w:val="auto"/>
          <w:sz w:val="20"/>
          <w:szCs w:val="20"/>
          <w:lang w:eastAsia="zh-CN"/>
        </w:rPr>
        <w:t>a</w:t>
      </w:r>
      <w:r w:rsidRPr="005F4C47">
        <w:rPr>
          <w:rFonts w:ascii="Century Gothic" w:hAnsi="Century Gothic" w:cstheme="minorHAnsi"/>
          <w:i/>
          <w:iCs/>
          <w:color w:val="auto"/>
          <w:sz w:val="20"/>
          <w:szCs w:val="20"/>
          <w:lang w:eastAsia="zh-CN"/>
        </w:rPr>
        <w:t xml:space="preserve"> priori </w:t>
      </w:r>
      <w:r w:rsidRPr="005F4C47">
        <w:rPr>
          <w:rFonts w:ascii="Century Gothic" w:hAnsi="Century Gothic" w:cstheme="minorHAnsi"/>
          <w:color w:val="auto"/>
          <w:sz w:val="20"/>
          <w:szCs w:val="20"/>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134E2223"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37805269"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Kadar namerava ponudnik izvesti javno naročilo s podizvajalcem, ki zahteva neposredno plačilo, mora:</w:t>
      </w:r>
    </w:p>
    <w:p w14:paraId="50E65ABD" w14:textId="77777777" w:rsidR="00314021" w:rsidRPr="005F4C47" w:rsidRDefault="00314021" w:rsidP="00314021">
      <w:pPr>
        <w:pStyle w:val="Odstavekseznama"/>
        <w:numPr>
          <w:ilvl w:val="0"/>
          <w:numId w:val="12"/>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glavni izvajalec v pogodbi pooblastiti naročnika, da na podlagi potrjenega računa oziroma situacije s strani glavnega izvajalca neposredno plačuje podizvajalcu,</w:t>
      </w:r>
    </w:p>
    <w:p w14:paraId="3033E146" w14:textId="77777777" w:rsidR="00314021" w:rsidRPr="005F4C47" w:rsidRDefault="00314021" w:rsidP="00314021">
      <w:pPr>
        <w:pStyle w:val="Odstavekseznama"/>
        <w:numPr>
          <w:ilvl w:val="0"/>
          <w:numId w:val="12"/>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podizvajalec predložiti soglasje, na podlagi katerega naročnik namesto ponudnika poravna podizvajalčevo terjatev do ponudnika,</w:t>
      </w:r>
    </w:p>
    <w:p w14:paraId="51560163" w14:textId="77777777" w:rsidR="00314021" w:rsidRPr="005F4C47" w:rsidRDefault="00314021" w:rsidP="00314021">
      <w:pPr>
        <w:pStyle w:val="Odstavekseznama"/>
        <w:numPr>
          <w:ilvl w:val="0"/>
          <w:numId w:val="12"/>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glavni izvajalec svojemu računu ali situaciji priložiti račun ali situacijo podizvajalca, ki ga je predhodno potrdil.</w:t>
      </w:r>
    </w:p>
    <w:p w14:paraId="6B800D53"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2A8C2B9B" w14:textId="156F2DD8"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5E7195ED"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46917CEA" w14:textId="1B9CF06A"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EBFE05B" w14:textId="520EF8B2" w:rsidR="004906C1" w:rsidRPr="005F4C47" w:rsidRDefault="004906C1" w:rsidP="00314021">
      <w:pPr>
        <w:spacing w:after="0"/>
        <w:jc w:val="both"/>
        <w:rPr>
          <w:rFonts w:ascii="Century Gothic" w:hAnsi="Century Gothic" w:cstheme="minorHAnsi"/>
          <w:color w:val="auto"/>
          <w:sz w:val="20"/>
          <w:szCs w:val="20"/>
          <w:lang w:eastAsia="zh-CN"/>
        </w:rPr>
      </w:pPr>
    </w:p>
    <w:p w14:paraId="2367A566" w14:textId="16548490" w:rsidR="004906C1" w:rsidRPr="005F4C47" w:rsidRDefault="004906C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Dokazilo: izpolnjen in podpisan obrazec: </w:t>
      </w:r>
      <w:r w:rsidR="006701C4" w:rsidRPr="005F4C47">
        <w:rPr>
          <w:rFonts w:ascii="Century Gothic" w:hAnsi="Century Gothic" w:cstheme="minorHAnsi"/>
          <w:b/>
          <w:color w:val="auto"/>
          <w:sz w:val="20"/>
          <w:szCs w:val="20"/>
          <w:lang w:eastAsia="zh-CN"/>
        </w:rPr>
        <w:t>Izjava</w:t>
      </w:r>
      <w:r w:rsidRPr="005F4C47">
        <w:rPr>
          <w:rFonts w:ascii="Century Gothic" w:hAnsi="Century Gothic" w:cstheme="minorHAnsi"/>
          <w:b/>
          <w:color w:val="auto"/>
          <w:sz w:val="20"/>
          <w:szCs w:val="20"/>
          <w:lang w:eastAsia="zh-CN"/>
        </w:rPr>
        <w:t xml:space="preserve"> podizvajalc</w:t>
      </w:r>
      <w:r w:rsidR="006701C4" w:rsidRPr="005F4C47">
        <w:rPr>
          <w:rFonts w:ascii="Century Gothic" w:hAnsi="Century Gothic" w:cstheme="minorHAnsi"/>
          <w:b/>
          <w:color w:val="auto"/>
          <w:sz w:val="20"/>
          <w:szCs w:val="20"/>
          <w:lang w:eastAsia="zh-CN"/>
        </w:rPr>
        <w:t>a</w:t>
      </w:r>
    </w:p>
    <w:p w14:paraId="5671F25A"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1FA08A97" w14:textId="77777777" w:rsidR="00314021" w:rsidRPr="005F4C47" w:rsidRDefault="00314021" w:rsidP="00982929">
      <w:pPr>
        <w:pStyle w:val="Naslov2"/>
        <w:rPr>
          <w:rFonts w:ascii="Century Gothic" w:hAnsi="Century Gothic"/>
          <w:color w:val="auto"/>
          <w:sz w:val="20"/>
          <w:szCs w:val="20"/>
        </w:rPr>
      </w:pPr>
      <w:bookmarkStart w:id="12" w:name="_Toc38963719"/>
      <w:r w:rsidRPr="005F4C47">
        <w:rPr>
          <w:rFonts w:ascii="Century Gothic" w:hAnsi="Century Gothic"/>
          <w:color w:val="auto"/>
          <w:sz w:val="20"/>
          <w:szCs w:val="20"/>
        </w:rPr>
        <w:t>Način nastopanja istega gospodarskega subjekta</w:t>
      </w:r>
      <w:bookmarkEnd w:id="12"/>
    </w:p>
    <w:p w14:paraId="6CF19367"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sl-SI"/>
        </w:rPr>
      </w:pPr>
      <w:r w:rsidRPr="005F4C47">
        <w:rPr>
          <w:rFonts w:ascii="Century Gothic" w:hAnsi="Century Gothic" w:cstheme="minorHAnsi"/>
          <w:color w:val="auto"/>
          <w:kern w:val="3"/>
          <w:sz w:val="20"/>
          <w:szCs w:val="20"/>
          <w:lang w:eastAsia="sl-SI"/>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AB0BA60"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sl-SI"/>
        </w:rPr>
      </w:pPr>
    </w:p>
    <w:p w14:paraId="38EAB457"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sl-SI"/>
        </w:rPr>
      </w:pPr>
      <w:r w:rsidRPr="005F4C47">
        <w:rPr>
          <w:rFonts w:ascii="Century Gothic" w:hAnsi="Century Gothic" w:cstheme="minorHAnsi"/>
          <w:color w:val="auto"/>
          <w:kern w:val="3"/>
          <w:sz w:val="20"/>
          <w:szCs w:val="20"/>
          <w:lang w:eastAsia="sl-SI"/>
        </w:rPr>
        <w:t>Gospodarski subjekt lahko kot podizvajalec nastopa v ponudbah različnih ponudnikov.</w:t>
      </w:r>
    </w:p>
    <w:p w14:paraId="1F1541AD" w14:textId="77777777" w:rsidR="00314021" w:rsidRPr="005F4C47" w:rsidRDefault="00314021" w:rsidP="00314021">
      <w:pPr>
        <w:spacing w:after="0"/>
        <w:rPr>
          <w:rFonts w:ascii="Century Gothic" w:hAnsi="Century Gothic" w:cstheme="minorHAnsi"/>
          <w:color w:val="auto"/>
          <w:sz w:val="20"/>
          <w:szCs w:val="20"/>
          <w:lang w:eastAsia="zh-CN"/>
        </w:rPr>
      </w:pPr>
    </w:p>
    <w:p w14:paraId="0D855C0C" w14:textId="77777777" w:rsidR="00314021" w:rsidRPr="005F4C47" w:rsidRDefault="00314021" w:rsidP="00314021">
      <w:pPr>
        <w:pStyle w:val="Naslov1"/>
        <w:framePr w:wrap="auto"/>
        <w:rPr>
          <w:rFonts w:ascii="Century Gothic" w:hAnsi="Century Gothic"/>
          <w:color w:val="auto"/>
          <w:sz w:val="20"/>
          <w:szCs w:val="20"/>
        </w:rPr>
      </w:pPr>
      <w:bookmarkStart w:id="13" w:name="_Toc38963720"/>
      <w:r w:rsidRPr="005F4C47">
        <w:rPr>
          <w:rFonts w:ascii="Century Gothic" w:hAnsi="Century Gothic"/>
          <w:color w:val="auto"/>
          <w:sz w:val="20"/>
          <w:szCs w:val="20"/>
        </w:rPr>
        <w:t>PREDMET JAVNEGA NAROČANJA</w:t>
      </w:r>
      <w:bookmarkEnd w:id="13"/>
      <w:r w:rsidRPr="005F4C47">
        <w:rPr>
          <w:rFonts w:ascii="Century Gothic" w:hAnsi="Century Gothic"/>
          <w:color w:val="auto"/>
          <w:sz w:val="20"/>
          <w:szCs w:val="20"/>
        </w:rPr>
        <w:t xml:space="preserve"> </w:t>
      </w:r>
    </w:p>
    <w:p w14:paraId="5028F5CD" w14:textId="77777777" w:rsidR="00314021" w:rsidRPr="005F4C47" w:rsidRDefault="00314021" w:rsidP="00314021">
      <w:pPr>
        <w:spacing w:after="0"/>
        <w:rPr>
          <w:rFonts w:ascii="Century Gothic" w:hAnsi="Century Gothic" w:cstheme="minorHAnsi"/>
          <w:color w:val="auto"/>
          <w:sz w:val="20"/>
          <w:szCs w:val="20"/>
          <w:lang w:eastAsia="zh-CN"/>
        </w:rPr>
      </w:pPr>
    </w:p>
    <w:p w14:paraId="4E6A9137" w14:textId="77777777" w:rsidR="00314021" w:rsidRPr="005F4C47" w:rsidRDefault="00314021" w:rsidP="00982929">
      <w:pPr>
        <w:pStyle w:val="Naslov2"/>
        <w:numPr>
          <w:ilvl w:val="0"/>
          <w:numId w:val="0"/>
        </w:numPr>
        <w:rPr>
          <w:rFonts w:ascii="Century Gothic" w:hAnsi="Century Gothic"/>
          <w:color w:val="auto"/>
          <w:sz w:val="20"/>
          <w:szCs w:val="20"/>
        </w:rPr>
      </w:pPr>
    </w:p>
    <w:p w14:paraId="6951B95A" w14:textId="77777777" w:rsidR="00314021" w:rsidRPr="005F4C47" w:rsidRDefault="00314021" w:rsidP="00982929">
      <w:pPr>
        <w:pStyle w:val="Naslov2"/>
        <w:rPr>
          <w:rFonts w:ascii="Century Gothic" w:hAnsi="Century Gothic"/>
          <w:color w:val="auto"/>
          <w:sz w:val="20"/>
          <w:szCs w:val="20"/>
        </w:rPr>
      </w:pPr>
      <w:bookmarkStart w:id="14" w:name="_Toc38963721"/>
      <w:r w:rsidRPr="005F4C47">
        <w:rPr>
          <w:rFonts w:ascii="Century Gothic" w:hAnsi="Century Gothic"/>
          <w:color w:val="auto"/>
          <w:sz w:val="20"/>
          <w:szCs w:val="20"/>
        </w:rPr>
        <w:t>Opis predmeta javnega naročanja</w:t>
      </w:r>
      <w:bookmarkEnd w:id="14"/>
    </w:p>
    <w:p w14:paraId="6D72B17A" w14:textId="77777777" w:rsidR="00B4618B" w:rsidRPr="005F4C47" w:rsidRDefault="00B4618B" w:rsidP="00314021">
      <w:pPr>
        <w:spacing w:after="0"/>
        <w:contextualSpacing/>
        <w:jc w:val="both"/>
        <w:rPr>
          <w:rFonts w:ascii="Century Gothic" w:hAnsi="Century Gothic" w:cstheme="minorHAnsi"/>
          <w:color w:val="auto"/>
          <w:sz w:val="20"/>
          <w:szCs w:val="20"/>
          <w:lang w:eastAsia="zh-CN"/>
        </w:rPr>
      </w:pPr>
    </w:p>
    <w:p w14:paraId="6C6FA1D3" w14:textId="7857A746" w:rsidR="002D0377" w:rsidRPr="005F4C47" w:rsidRDefault="002D0377" w:rsidP="002D0377">
      <w:pPr>
        <w:jc w:val="both"/>
        <w:rPr>
          <w:rFonts w:ascii="Century Gothic" w:hAnsi="Century Gothic" w:cstheme="minorHAnsi"/>
          <w:color w:val="auto"/>
          <w:kern w:val="3"/>
          <w:sz w:val="20"/>
          <w:szCs w:val="20"/>
          <w:lang w:eastAsia="sl-SI"/>
        </w:rPr>
      </w:pPr>
      <w:r w:rsidRPr="005F4C47">
        <w:rPr>
          <w:rFonts w:ascii="Century Gothic" w:hAnsi="Century Gothic" w:cstheme="minorHAnsi"/>
          <w:color w:val="auto"/>
          <w:kern w:val="3"/>
          <w:sz w:val="20"/>
          <w:szCs w:val="20"/>
          <w:lang w:eastAsia="sl-SI"/>
        </w:rPr>
        <w:t xml:space="preserve">Oznaka javnega naročila:  </w:t>
      </w:r>
      <w:r w:rsidR="00AB202E" w:rsidRPr="005F4C47">
        <w:rPr>
          <w:rFonts w:ascii="Century Gothic" w:hAnsi="Century Gothic" w:cstheme="minorHAnsi"/>
          <w:color w:val="auto"/>
          <w:kern w:val="3"/>
          <w:sz w:val="20"/>
          <w:szCs w:val="20"/>
          <w:lang w:eastAsia="sl-SI"/>
        </w:rPr>
        <w:t>VZD 2020</w:t>
      </w:r>
    </w:p>
    <w:p w14:paraId="425A2058" w14:textId="6234EF0B" w:rsidR="002D0377" w:rsidRPr="005F4C47" w:rsidRDefault="002D0377" w:rsidP="002D0377">
      <w:pPr>
        <w:jc w:val="both"/>
        <w:rPr>
          <w:rFonts w:ascii="Century Gothic" w:hAnsi="Century Gothic" w:cstheme="minorHAnsi"/>
          <w:color w:val="auto"/>
          <w:kern w:val="3"/>
          <w:sz w:val="20"/>
          <w:szCs w:val="20"/>
          <w:lang w:eastAsia="sl-SI"/>
        </w:rPr>
      </w:pPr>
      <w:r w:rsidRPr="005F4C47">
        <w:rPr>
          <w:rFonts w:ascii="Century Gothic" w:hAnsi="Century Gothic" w:cstheme="minorHAnsi"/>
          <w:color w:val="auto"/>
          <w:kern w:val="3"/>
          <w:sz w:val="20"/>
          <w:szCs w:val="20"/>
          <w:lang w:eastAsia="sl-SI"/>
        </w:rPr>
        <w:t>Predmet javnega naročila</w:t>
      </w:r>
      <w:bookmarkStart w:id="15" w:name="_Hlk517160797"/>
      <w:r w:rsidRPr="005F4C47">
        <w:rPr>
          <w:rFonts w:ascii="Century Gothic" w:hAnsi="Century Gothic" w:cstheme="minorHAnsi"/>
          <w:color w:val="auto"/>
          <w:kern w:val="3"/>
          <w:sz w:val="20"/>
          <w:szCs w:val="20"/>
          <w:lang w:eastAsia="sl-SI"/>
        </w:rPr>
        <w:t xml:space="preserve"> </w:t>
      </w:r>
      <w:bookmarkStart w:id="16" w:name="_Hlk11242527"/>
      <w:r w:rsidRPr="005F4C47">
        <w:rPr>
          <w:rFonts w:ascii="Century Gothic" w:hAnsi="Century Gothic" w:cstheme="minorHAnsi"/>
          <w:color w:val="auto"/>
          <w:kern w:val="3"/>
          <w:sz w:val="20"/>
          <w:szCs w:val="20"/>
          <w:lang w:eastAsia="sl-SI"/>
        </w:rPr>
        <w:t xml:space="preserve">je </w:t>
      </w:r>
      <w:bookmarkEnd w:id="16"/>
      <w:r w:rsidR="009033DD" w:rsidRPr="005F4C47">
        <w:rPr>
          <w:rFonts w:ascii="Century Gothic" w:hAnsi="Century Gothic" w:cstheme="minorHAnsi"/>
          <w:color w:val="auto"/>
          <w:kern w:val="3"/>
          <w:sz w:val="20"/>
          <w:szCs w:val="20"/>
          <w:lang w:eastAsia="sl-SI"/>
        </w:rPr>
        <w:t>Izvajanje strokovnih nalog s področja varnosti in zdravja pri delu (dalje VZD) v družbi SiDG za obdobje 36 mesecev po podpisu pogodbe</w:t>
      </w:r>
      <w:bookmarkEnd w:id="15"/>
      <w:r w:rsidR="009033DD" w:rsidRPr="005F4C47">
        <w:rPr>
          <w:rFonts w:ascii="Century Gothic" w:hAnsi="Century Gothic" w:cstheme="minorHAnsi"/>
          <w:color w:val="auto"/>
          <w:kern w:val="3"/>
          <w:sz w:val="20"/>
          <w:szCs w:val="20"/>
          <w:lang w:eastAsia="sl-SI"/>
        </w:rPr>
        <w:t>. Z uvajanjem lastne proizvodnje leta 2018 se je število nalog na področju VZD v družbi SiDG začelo povečevati, saj je raslo tako število delavcev, kot tudi delovnih strojev in proizvodnih procesov. Konec leta 2019 je družba SiDG imela v sestavi 37 kosov kompleksnih delovnih strojev, v oddelku gozdne proizvodnje pa preko 70 zaposlenih (od tega 59 delavcev neposredne gozdne proizvodnje). Po predlogu dopolnitve strategije družbe SIDG za obdobje 2020-2029 se bo obseg lastne proizvodnje vsako leto povečeval.</w:t>
      </w:r>
      <w:r w:rsidRPr="005F4C47">
        <w:rPr>
          <w:rFonts w:ascii="Century Gothic" w:hAnsi="Century Gothic" w:cstheme="minorHAnsi"/>
          <w:color w:val="auto"/>
          <w:kern w:val="3"/>
          <w:sz w:val="20"/>
          <w:szCs w:val="20"/>
          <w:lang w:eastAsia="sl-SI"/>
        </w:rPr>
        <w:t xml:space="preserve"> </w:t>
      </w:r>
    </w:p>
    <w:p w14:paraId="55B8C095" w14:textId="048EE3D4" w:rsidR="002D0377" w:rsidRPr="005F4C47" w:rsidRDefault="009033DD" w:rsidP="002D0377">
      <w:pPr>
        <w:jc w:val="both"/>
        <w:rPr>
          <w:rFonts w:ascii="Century Gothic" w:hAnsi="Century Gothic" w:cstheme="minorHAnsi"/>
          <w:color w:val="auto"/>
          <w:kern w:val="3"/>
          <w:sz w:val="20"/>
          <w:szCs w:val="20"/>
          <w:lang w:eastAsia="sl-SI"/>
        </w:rPr>
      </w:pPr>
      <w:r w:rsidRPr="005F4C47">
        <w:rPr>
          <w:rFonts w:ascii="Century Gothic" w:hAnsi="Century Gothic" w:cstheme="minorHAnsi"/>
          <w:color w:val="auto"/>
          <w:kern w:val="3"/>
          <w:sz w:val="20"/>
          <w:szCs w:val="20"/>
          <w:lang w:eastAsia="sl-SI"/>
        </w:rPr>
        <w:t>N</w:t>
      </w:r>
      <w:r w:rsidR="002D0377" w:rsidRPr="005F4C47">
        <w:rPr>
          <w:rFonts w:ascii="Century Gothic" w:hAnsi="Century Gothic" w:cstheme="minorHAnsi"/>
          <w:color w:val="auto"/>
          <w:kern w:val="3"/>
          <w:sz w:val="20"/>
          <w:szCs w:val="20"/>
          <w:lang w:eastAsia="sl-SI"/>
        </w:rPr>
        <w:t>alog</w:t>
      </w:r>
      <w:r w:rsidRPr="005F4C47">
        <w:rPr>
          <w:rFonts w:ascii="Century Gothic" w:hAnsi="Century Gothic" w:cstheme="minorHAnsi"/>
          <w:color w:val="auto"/>
          <w:kern w:val="3"/>
          <w:sz w:val="20"/>
          <w:szCs w:val="20"/>
          <w:lang w:eastAsia="sl-SI"/>
        </w:rPr>
        <w:t>e, ki so predmet javnega naročila</w:t>
      </w:r>
      <w:r w:rsidR="002D0377" w:rsidRPr="005F4C47">
        <w:rPr>
          <w:rFonts w:ascii="Century Gothic" w:hAnsi="Century Gothic" w:cstheme="minorHAnsi"/>
          <w:color w:val="auto"/>
          <w:kern w:val="3"/>
          <w:sz w:val="20"/>
          <w:szCs w:val="20"/>
          <w:lang w:eastAsia="sl-SI"/>
        </w:rPr>
        <w:t xml:space="preserve"> glede na cilje in dinamiko predvidenih del</w:t>
      </w:r>
      <w:r w:rsidR="00AA4AD3">
        <w:rPr>
          <w:rFonts w:ascii="Century Gothic" w:hAnsi="Century Gothic" w:cstheme="minorHAnsi"/>
          <w:color w:val="auto"/>
          <w:kern w:val="3"/>
          <w:sz w:val="20"/>
          <w:szCs w:val="20"/>
          <w:lang w:eastAsia="sl-SI"/>
        </w:rPr>
        <w:t>, so:</w:t>
      </w:r>
      <w:r w:rsidR="002D0377" w:rsidRPr="005F4C47">
        <w:rPr>
          <w:rFonts w:ascii="Century Gothic" w:hAnsi="Century Gothic" w:cstheme="minorHAnsi"/>
          <w:color w:val="auto"/>
          <w:kern w:val="3"/>
          <w:sz w:val="20"/>
          <w:szCs w:val="20"/>
          <w:lang w:eastAsia="sl-SI"/>
        </w:rPr>
        <w:t xml:space="preserve"> </w:t>
      </w:r>
    </w:p>
    <w:p w14:paraId="2AC626B5" w14:textId="31DF0F92" w:rsidR="0094561D" w:rsidRPr="005F4C47" w:rsidRDefault="0094561D" w:rsidP="0094561D">
      <w:pPr>
        <w:spacing w:after="0" w:line="240" w:lineRule="auto"/>
        <w:ind w:left="1772" w:hanging="1772"/>
        <w:jc w:val="both"/>
        <w:rPr>
          <w:rFonts w:ascii="Century Gothic" w:hAnsi="Century Gothic" w:cs="Arial"/>
          <w:b/>
          <w:bCs/>
          <w:color w:val="auto"/>
          <w:sz w:val="20"/>
          <w:szCs w:val="20"/>
        </w:rPr>
      </w:pPr>
      <w:r w:rsidRPr="005F4C47">
        <w:rPr>
          <w:rFonts w:ascii="Century Gothic" w:hAnsi="Century Gothic" w:cs="Arial"/>
          <w:color w:val="auto"/>
          <w:sz w:val="20"/>
          <w:szCs w:val="20"/>
        </w:rPr>
        <w:t>Naloga 1:</w:t>
      </w:r>
      <w:r w:rsidRPr="005F4C47">
        <w:rPr>
          <w:rFonts w:ascii="Century Gothic" w:hAnsi="Century Gothic" w:cs="Arial"/>
          <w:b/>
          <w:bCs/>
          <w:color w:val="auto"/>
          <w:sz w:val="20"/>
          <w:szCs w:val="20"/>
        </w:rPr>
        <w:t xml:space="preserve"> </w:t>
      </w:r>
      <w:r w:rsidRPr="005F4C47">
        <w:rPr>
          <w:rFonts w:ascii="Century Gothic" w:hAnsi="Century Gothic" w:cs="Arial"/>
          <w:b/>
          <w:bCs/>
          <w:color w:val="auto"/>
          <w:sz w:val="20"/>
          <w:szCs w:val="20"/>
        </w:rPr>
        <w:tab/>
        <w:t>Predlog nadgradnja organizacije, izvajanja in vzdrževanja sistema VZD v  družbi</w:t>
      </w:r>
      <w:r w:rsidRPr="005F4C47">
        <w:rPr>
          <w:rFonts w:ascii="Century Gothic" w:hAnsi="Century Gothic" w:cs="Arial"/>
          <w:color w:val="auto"/>
          <w:sz w:val="20"/>
          <w:szCs w:val="20"/>
        </w:rPr>
        <w:t xml:space="preserve"> </w:t>
      </w:r>
      <w:r w:rsidRPr="005F4C47">
        <w:rPr>
          <w:rFonts w:ascii="Century Gothic" w:hAnsi="Century Gothic" w:cs="Arial"/>
          <w:b/>
          <w:bCs/>
          <w:color w:val="auto"/>
          <w:sz w:val="20"/>
          <w:szCs w:val="20"/>
        </w:rPr>
        <w:t>SIDG:</w:t>
      </w:r>
    </w:p>
    <w:p w14:paraId="0EC7AB80" w14:textId="786CE235" w:rsidR="0094561D" w:rsidRPr="005F4C47"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5F4C47">
        <w:rPr>
          <w:rFonts w:ascii="Century Gothic" w:hAnsi="Century Gothic" w:cs="Arial"/>
          <w:color w:val="auto"/>
          <w:sz w:val="20"/>
          <w:szCs w:val="20"/>
        </w:rPr>
        <w:t>trajanje 01-04 mesec;</w:t>
      </w:r>
    </w:p>
    <w:p w14:paraId="1D0B0B65" w14:textId="57573B94" w:rsidR="0094561D" w:rsidRPr="005F4C47"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5F4C47">
        <w:rPr>
          <w:rFonts w:ascii="Century Gothic" w:hAnsi="Century Gothic" w:cs="Arial"/>
          <w:color w:val="auto"/>
          <w:sz w:val="20"/>
          <w:szCs w:val="20"/>
        </w:rPr>
        <w:t>obseg dela zajema 8 celodnevnih obiskov (neto 6 ur dnevno) sedeža SIDG ter 40 ur za pripravo elaborata (obsega minimalno 30 A4 strani), ki vsebuje popis in presojo sedanjega stanja VZD na SIDG ter kvantificiran predlog in predstavitev ureditve tega področja, skladno z vsemi zakonskimi obveznostmi in kombiniranim izvajanjem nalog VZD</w:t>
      </w:r>
      <w:r w:rsidR="00CB526D" w:rsidRPr="005F4C47">
        <w:rPr>
          <w:rFonts w:ascii="Century Gothic" w:hAnsi="Century Gothic" w:cs="Arial"/>
          <w:color w:val="auto"/>
          <w:sz w:val="20"/>
          <w:szCs w:val="20"/>
        </w:rPr>
        <w:t>.</w:t>
      </w:r>
      <w:r w:rsidRPr="005F4C47">
        <w:rPr>
          <w:rFonts w:ascii="Century Gothic" w:hAnsi="Century Gothic" w:cs="Arial"/>
          <w:color w:val="auto"/>
          <w:sz w:val="20"/>
          <w:szCs w:val="20"/>
        </w:rPr>
        <w:t xml:space="preserve"> </w:t>
      </w:r>
    </w:p>
    <w:p w14:paraId="3FF261F7" w14:textId="77777777" w:rsidR="0094561D" w:rsidRPr="005F4C47" w:rsidRDefault="0094561D" w:rsidP="0094561D">
      <w:pPr>
        <w:spacing w:after="0" w:line="240" w:lineRule="auto"/>
        <w:jc w:val="both"/>
        <w:rPr>
          <w:rFonts w:ascii="Century Gothic" w:hAnsi="Century Gothic" w:cs="Arial"/>
          <w:color w:val="auto"/>
          <w:sz w:val="20"/>
          <w:szCs w:val="20"/>
        </w:rPr>
      </w:pPr>
    </w:p>
    <w:p w14:paraId="50A51CAB" w14:textId="2E41EAF2" w:rsidR="0094561D" w:rsidRPr="005F4C47" w:rsidRDefault="0094561D" w:rsidP="0094561D">
      <w:pPr>
        <w:spacing w:after="0" w:line="240" w:lineRule="auto"/>
        <w:ind w:left="992" w:hanging="992"/>
        <w:jc w:val="both"/>
        <w:rPr>
          <w:rFonts w:ascii="Century Gothic" w:hAnsi="Century Gothic" w:cs="Arial"/>
          <w:b/>
          <w:bCs/>
          <w:color w:val="auto"/>
          <w:sz w:val="20"/>
          <w:szCs w:val="20"/>
        </w:rPr>
      </w:pPr>
      <w:r w:rsidRPr="005F4C47">
        <w:rPr>
          <w:rFonts w:ascii="Century Gothic" w:hAnsi="Century Gothic" w:cs="Arial"/>
          <w:color w:val="auto"/>
          <w:sz w:val="20"/>
          <w:szCs w:val="20"/>
        </w:rPr>
        <w:t>Naloga 2:</w:t>
      </w:r>
      <w:r w:rsidRPr="005F4C47">
        <w:rPr>
          <w:rFonts w:ascii="Century Gothic" w:hAnsi="Century Gothic" w:cs="Arial"/>
          <w:b/>
          <w:bCs/>
          <w:color w:val="auto"/>
          <w:sz w:val="20"/>
          <w:szCs w:val="20"/>
        </w:rPr>
        <w:t xml:space="preserve"> </w:t>
      </w:r>
      <w:r w:rsidRPr="005F4C47">
        <w:rPr>
          <w:rFonts w:ascii="Century Gothic" w:hAnsi="Century Gothic" w:cs="Arial"/>
          <w:b/>
          <w:bCs/>
          <w:color w:val="auto"/>
          <w:sz w:val="20"/>
          <w:szCs w:val="20"/>
        </w:rPr>
        <w:tab/>
      </w:r>
      <w:r w:rsidR="0045224E">
        <w:rPr>
          <w:rFonts w:ascii="Century Gothic" w:hAnsi="Century Gothic" w:cs="Arial"/>
          <w:b/>
          <w:bCs/>
          <w:color w:val="auto"/>
          <w:sz w:val="20"/>
          <w:szCs w:val="20"/>
        </w:rPr>
        <w:t xml:space="preserve">     </w:t>
      </w:r>
      <w:r w:rsidRPr="005F4C47">
        <w:rPr>
          <w:rFonts w:ascii="Century Gothic" w:hAnsi="Century Gothic" w:cs="Arial"/>
          <w:b/>
          <w:bCs/>
          <w:color w:val="auto"/>
          <w:sz w:val="20"/>
          <w:szCs w:val="20"/>
        </w:rPr>
        <w:t>Izvajanje notranjega nadzora nad izvajanjem aktivnosti VZD:</w:t>
      </w:r>
    </w:p>
    <w:p w14:paraId="6949A116" w14:textId="042F08B0" w:rsidR="0094561D" w:rsidRPr="005F4C47"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5F4C47">
        <w:rPr>
          <w:rFonts w:ascii="Century Gothic" w:hAnsi="Century Gothic" w:cs="Arial"/>
          <w:color w:val="auto"/>
          <w:sz w:val="20"/>
          <w:szCs w:val="20"/>
        </w:rPr>
        <w:t>trajanje 05-35 mesec;</w:t>
      </w:r>
    </w:p>
    <w:p w14:paraId="48B5C872" w14:textId="1B6CFE1D" w:rsidR="0094561D" w:rsidRPr="005F4C47"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5F4C47">
        <w:rPr>
          <w:rFonts w:ascii="Century Gothic" w:hAnsi="Century Gothic" w:cs="Arial"/>
          <w:color w:val="auto"/>
          <w:sz w:val="20"/>
          <w:szCs w:val="20"/>
        </w:rPr>
        <w:t>obseg dela zajema 1x mesečni poldnevni obisk (neto 3 ure) sedeža SIDG ter 3 ure za izdelavo posamičnega zapisa o ugotovitvah s predlogi ureditev ter revizije štirih pisnih sporazumih (39. člen ZVZD-1) ob novih Okvirnih sporazumih ter izdelava končnega poročila o realizacijo pogodbenih zavez.</w:t>
      </w:r>
    </w:p>
    <w:p w14:paraId="69A74C39" w14:textId="77777777" w:rsidR="0094561D" w:rsidRPr="005F4C47" w:rsidRDefault="0094561D" w:rsidP="0094561D">
      <w:pPr>
        <w:spacing w:after="0" w:line="240" w:lineRule="auto"/>
        <w:jc w:val="both"/>
        <w:rPr>
          <w:rFonts w:ascii="Century Gothic" w:hAnsi="Century Gothic" w:cs="Arial"/>
          <w:color w:val="auto"/>
          <w:sz w:val="20"/>
          <w:szCs w:val="20"/>
        </w:rPr>
      </w:pPr>
    </w:p>
    <w:p w14:paraId="5224178D" w14:textId="27D7567A" w:rsidR="0094561D" w:rsidRPr="005F4C47" w:rsidRDefault="0094561D" w:rsidP="0094561D">
      <w:pPr>
        <w:spacing w:after="0" w:line="240" w:lineRule="auto"/>
        <w:ind w:left="992" w:hanging="992"/>
        <w:jc w:val="both"/>
        <w:rPr>
          <w:rFonts w:ascii="Century Gothic" w:hAnsi="Century Gothic" w:cs="Arial"/>
          <w:b/>
          <w:bCs/>
          <w:color w:val="auto"/>
          <w:sz w:val="20"/>
          <w:szCs w:val="20"/>
        </w:rPr>
      </w:pPr>
      <w:r w:rsidRPr="005F4C47">
        <w:rPr>
          <w:rFonts w:ascii="Century Gothic" w:hAnsi="Century Gothic" w:cs="Arial"/>
          <w:color w:val="auto"/>
          <w:sz w:val="20"/>
          <w:szCs w:val="20"/>
        </w:rPr>
        <w:t>Naloga 3:</w:t>
      </w:r>
      <w:r w:rsidRPr="005F4C47">
        <w:rPr>
          <w:rFonts w:ascii="Century Gothic" w:hAnsi="Century Gothic" w:cs="Arial"/>
          <w:b/>
          <w:bCs/>
          <w:color w:val="auto"/>
          <w:sz w:val="20"/>
          <w:szCs w:val="20"/>
        </w:rPr>
        <w:t xml:space="preserve"> </w:t>
      </w:r>
      <w:r w:rsidRPr="005F4C47">
        <w:rPr>
          <w:rFonts w:ascii="Century Gothic" w:hAnsi="Century Gothic" w:cs="Arial"/>
          <w:b/>
          <w:bCs/>
          <w:color w:val="auto"/>
          <w:sz w:val="20"/>
          <w:szCs w:val="20"/>
        </w:rPr>
        <w:tab/>
      </w:r>
      <w:r w:rsidR="0045224E">
        <w:rPr>
          <w:rFonts w:ascii="Century Gothic" w:hAnsi="Century Gothic" w:cs="Arial"/>
          <w:b/>
          <w:bCs/>
          <w:color w:val="auto"/>
          <w:sz w:val="20"/>
          <w:szCs w:val="20"/>
        </w:rPr>
        <w:t xml:space="preserve">     </w:t>
      </w:r>
      <w:r w:rsidRPr="005F4C47">
        <w:rPr>
          <w:rFonts w:ascii="Century Gothic" w:hAnsi="Century Gothic" w:cs="Arial"/>
          <w:b/>
          <w:bCs/>
          <w:color w:val="auto"/>
          <w:sz w:val="20"/>
          <w:szCs w:val="20"/>
        </w:rPr>
        <w:t>Samostojno vodenje</w:t>
      </w:r>
      <w:r w:rsidR="00F4294F" w:rsidRPr="00B72DF6">
        <w:rPr>
          <w:rFonts w:ascii="Century Gothic" w:hAnsi="Century Gothic" w:cs="Arial"/>
          <w:b/>
          <w:bCs/>
          <w:color w:val="auto"/>
          <w:sz w:val="20"/>
          <w:szCs w:val="20"/>
        </w:rPr>
        <w:t xml:space="preserve"> in obravnava </w:t>
      </w:r>
      <w:r w:rsidRPr="005F4C47">
        <w:rPr>
          <w:rFonts w:ascii="Century Gothic" w:hAnsi="Century Gothic" w:cs="Arial"/>
          <w:b/>
          <w:bCs/>
          <w:color w:val="auto"/>
          <w:sz w:val="20"/>
          <w:szCs w:val="20"/>
        </w:rPr>
        <w:t>(zahtevnejših) primerov delovnih nezgod:</w:t>
      </w:r>
    </w:p>
    <w:p w14:paraId="4DA8504B" w14:textId="5449FE03" w:rsidR="0094561D" w:rsidRPr="005F4C47"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5F4C47">
        <w:rPr>
          <w:rFonts w:ascii="Century Gothic" w:hAnsi="Century Gothic" w:cs="Arial"/>
          <w:color w:val="auto"/>
          <w:sz w:val="20"/>
          <w:szCs w:val="20"/>
        </w:rPr>
        <w:t xml:space="preserve">trajanje 01-35 mesec; </w:t>
      </w:r>
      <w:r w:rsidR="00845DDE">
        <w:rPr>
          <w:rFonts w:ascii="Century Gothic" w:hAnsi="Century Gothic" w:cs="Arial"/>
          <w:color w:val="auto"/>
          <w:sz w:val="20"/>
          <w:szCs w:val="20"/>
        </w:rPr>
        <w:t xml:space="preserve"> </w:t>
      </w:r>
      <w:r w:rsidRPr="005F4C47">
        <w:rPr>
          <w:rFonts w:ascii="Century Gothic" w:hAnsi="Century Gothic" w:cs="Arial"/>
          <w:color w:val="auto"/>
          <w:sz w:val="20"/>
          <w:szCs w:val="20"/>
        </w:rPr>
        <w:t>7 x letno (koledarsko leto);</w:t>
      </w:r>
    </w:p>
    <w:p w14:paraId="4D1D1F71" w14:textId="4DF2E74A" w:rsidR="0094561D" w:rsidRPr="005F4C47"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5F4C47">
        <w:rPr>
          <w:rFonts w:ascii="Century Gothic" w:hAnsi="Century Gothic" w:cs="Arial"/>
          <w:color w:val="auto"/>
          <w:sz w:val="20"/>
          <w:szCs w:val="20"/>
        </w:rPr>
        <w:t xml:space="preserve">obseg dela zajema 28x celodnevni terenski ogled mesta nezgode (neto 6 ur) in 28x celodnevni razgovori inspekcija, policija,… (neto 6 ur) in 28x celodnevno delo (neto 6 ur) za pripravo poročil.   </w:t>
      </w:r>
    </w:p>
    <w:p w14:paraId="0EEF4A4E" w14:textId="77777777" w:rsidR="0094561D" w:rsidRPr="005F4C47" w:rsidRDefault="0094561D" w:rsidP="0094561D">
      <w:pPr>
        <w:spacing w:after="0" w:line="240" w:lineRule="auto"/>
        <w:jc w:val="both"/>
        <w:rPr>
          <w:rFonts w:ascii="Century Gothic" w:hAnsi="Century Gothic" w:cs="Arial"/>
          <w:color w:val="auto"/>
          <w:sz w:val="20"/>
          <w:szCs w:val="20"/>
        </w:rPr>
      </w:pPr>
    </w:p>
    <w:p w14:paraId="0D023A6D" w14:textId="770F7A64" w:rsidR="0094561D" w:rsidRPr="005F4C47" w:rsidRDefault="0094561D" w:rsidP="0094561D">
      <w:pPr>
        <w:spacing w:after="0" w:line="240" w:lineRule="auto"/>
        <w:ind w:left="992" w:hanging="992"/>
        <w:jc w:val="both"/>
        <w:rPr>
          <w:rFonts w:ascii="Century Gothic" w:hAnsi="Century Gothic" w:cs="Arial"/>
          <w:b/>
          <w:bCs/>
          <w:color w:val="auto"/>
          <w:sz w:val="20"/>
          <w:szCs w:val="20"/>
        </w:rPr>
      </w:pPr>
      <w:r w:rsidRPr="005F4C47">
        <w:rPr>
          <w:rFonts w:ascii="Century Gothic" w:hAnsi="Century Gothic" w:cs="Arial"/>
          <w:color w:val="auto"/>
          <w:sz w:val="20"/>
          <w:szCs w:val="20"/>
        </w:rPr>
        <w:t>Naloga 4:</w:t>
      </w:r>
      <w:r w:rsidRPr="005F4C47">
        <w:rPr>
          <w:rFonts w:ascii="Century Gothic" w:hAnsi="Century Gothic" w:cs="Arial"/>
          <w:b/>
          <w:bCs/>
          <w:color w:val="auto"/>
          <w:sz w:val="20"/>
          <w:szCs w:val="20"/>
        </w:rPr>
        <w:t xml:space="preserve"> </w:t>
      </w:r>
      <w:r w:rsidRPr="005F4C47">
        <w:rPr>
          <w:rFonts w:ascii="Century Gothic" w:hAnsi="Century Gothic" w:cs="Arial"/>
          <w:b/>
          <w:bCs/>
          <w:color w:val="auto"/>
          <w:sz w:val="20"/>
          <w:szCs w:val="20"/>
        </w:rPr>
        <w:tab/>
      </w:r>
      <w:r w:rsidR="0045224E">
        <w:rPr>
          <w:rFonts w:ascii="Century Gothic" w:hAnsi="Century Gothic" w:cs="Arial"/>
          <w:b/>
          <w:bCs/>
          <w:color w:val="auto"/>
          <w:sz w:val="20"/>
          <w:szCs w:val="20"/>
        </w:rPr>
        <w:t xml:space="preserve">      </w:t>
      </w:r>
      <w:r w:rsidRPr="005F4C47">
        <w:rPr>
          <w:rFonts w:ascii="Century Gothic" w:hAnsi="Century Gothic" w:cs="Arial"/>
          <w:b/>
          <w:bCs/>
          <w:color w:val="auto"/>
          <w:sz w:val="20"/>
          <w:szCs w:val="20"/>
        </w:rPr>
        <w:t>Revizija Ocene tveganja z izjav</w:t>
      </w:r>
      <w:r w:rsidR="00F4294F">
        <w:rPr>
          <w:rFonts w:ascii="Century Gothic" w:hAnsi="Century Gothic" w:cs="Arial"/>
          <w:b/>
          <w:bCs/>
          <w:color w:val="auto"/>
          <w:sz w:val="20"/>
          <w:szCs w:val="20"/>
        </w:rPr>
        <w:t>o</w:t>
      </w:r>
      <w:r w:rsidRPr="005F4C47">
        <w:rPr>
          <w:rFonts w:ascii="Century Gothic" w:hAnsi="Century Gothic" w:cs="Arial"/>
          <w:b/>
          <w:bCs/>
          <w:color w:val="auto"/>
          <w:sz w:val="20"/>
          <w:szCs w:val="20"/>
        </w:rPr>
        <w:t xml:space="preserve"> o varnosti in zdravju za družbo SIDG:</w:t>
      </w:r>
    </w:p>
    <w:p w14:paraId="298821E5" w14:textId="77777777" w:rsidR="0094561D" w:rsidRPr="005F4C47"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5F4C47">
        <w:rPr>
          <w:rFonts w:ascii="Century Gothic" w:hAnsi="Century Gothic" w:cs="Arial"/>
          <w:color w:val="auto"/>
          <w:sz w:val="20"/>
          <w:szCs w:val="20"/>
        </w:rPr>
        <w:t xml:space="preserve">trajanje 12-15 mesec; </w:t>
      </w:r>
    </w:p>
    <w:p w14:paraId="66890DCE" w14:textId="24865C11" w:rsidR="0094561D" w:rsidRPr="005F4C47"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5F4C47">
        <w:rPr>
          <w:rFonts w:ascii="Century Gothic" w:hAnsi="Century Gothic" w:cs="Arial"/>
          <w:color w:val="auto"/>
          <w:sz w:val="20"/>
          <w:szCs w:val="20"/>
        </w:rPr>
        <w:t>obseg dela zajema pregled obstoječega dokumenta, pregled opisa del in nalog</w:t>
      </w:r>
      <w:r w:rsidR="00F4294F">
        <w:rPr>
          <w:rFonts w:ascii="Century Gothic" w:hAnsi="Century Gothic" w:cs="Arial"/>
          <w:color w:val="auto"/>
          <w:sz w:val="20"/>
          <w:szCs w:val="20"/>
        </w:rPr>
        <w:t xml:space="preserve"> iz sistemizacije za </w:t>
      </w:r>
      <w:r w:rsidRPr="005F4C47">
        <w:rPr>
          <w:rFonts w:ascii="Century Gothic" w:hAnsi="Century Gothic" w:cs="Arial"/>
          <w:color w:val="auto"/>
          <w:sz w:val="20"/>
          <w:szCs w:val="20"/>
        </w:rPr>
        <w:t>14 skupin</w:t>
      </w:r>
      <w:r w:rsidR="000942DA">
        <w:rPr>
          <w:rFonts w:ascii="Century Gothic" w:hAnsi="Century Gothic" w:cs="Arial"/>
          <w:color w:val="auto"/>
          <w:sz w:val="20"/>
          <w:szCs w:val="20"/>
        </w:rPr>
        <w:t xml:space="preserve"> t.i. tipičnih </w:t>
      </w:r>
      <w:r w:rsidRPr="005F4C47">
        <w:rPr>
          <w:rFonts w:ascii="Century Gothic" w:hAnsi="Century Gothic" w:cs="Arial"/>
          <w:color w:val="auto"/>
          <w:sz w:val="20"/>
          <w:szCs w:val="20"/>
        </w:rPr>
        <w:t>delovnih mest z namenom preverbe skladnosti z dejanskim stanjem in ponovna ocenitev 5 najbolj odstopajočih</w:t>
      </w:r>
      <w:r w:rsidR="000942DA">
        <w:rPr>
          <w:rFonts w:ascii="Century Gothic" w:hAnsi="Century Gothic" w:cs="Arial"/>
          <w:color w:val="auto"/>
          <w:sz w:val="20"/>
          <w:szCs w:val="20"/>
        </w:rPr>
        <w:t xml:space="preserve"> t.i. tipičnih </w:t>
      </w:r>
      <w:r w:rsidRPr="005F4C47">
        <w:rPr>
          <w:rFonts w:ascii="Century Gothic" w:hAnsi="Century Gothic" w:cs="Arial"/>
          <w:color w:val="auto"/>
          <w:sz w:val="20"/>
          <w:szCs w:val="20"/>
        </w:rPr>
        <w:t>delovnih mest ter priprava ekspertize.</w:t>
      </w:r>
    </w:p>
    <w:p w14:paraId="5BC61D6C" w14:textId="77777777" w:rsidR="0094561D" w:rsidRPr="005F4C47" w:rsidRDefault="0094561D" w:rsidP="0094561D">
      <w:pPr>
        <w:spacing w:after="0" w:line="240" w:lineRule="auto"/>
        <w:jc w:val="both"/>
        <w:rPr>
          <w:rFonts w:ascii="Century Gothic" w:hAnsi="Century Gothic" w:cs="Arial"/>
          <w:color w:val="auto"/>
          <w:sz w:val="20"/>
          <w:szCs w:val="20"/>
        </w:rPr>
      </w:pPr>
    </w:p>
    <w:p w14:paraId="5A639CC9" w14:textId="75C64129" w:rsidR="0094561D" w:rsidRPr="005F4C47" w:rsidRDefault="0094561D" w:rsidP="0094561D">
      <w:pPr>
        <w:spacing w:after="0" w:line="240" w:lineRule="auto"/>
        <w:ind w:left="2124" w:hanging="2124"/>
        <w:jc w:val="both"/>
        <w:rPr>
          <w:rFonts w:ascii="Century Gothic" w:hAnsi="Century Gothic" w:cs="Arial"/>
          <w:b/>
          <w:bCs/>
          <w:color w:val="auto"/>
          <w:sz w:val="20"/>
          <w:szCs w:val="20"/>
        </w:rPr>
      </w:pPr>
      <w:r w:rsidRPr="005F4C47">
        <w:rPr>
          <w:rFonts w:ascii="Century Gothic" w:hAnsi="Century Gothic" w:cs="Arial"/>
          <w:color w:val="auto"/>
          <w:sz w:val="20"/>
          <w:szCs w:val="20"/>
        </w:rPr>
        <w:t>Naloga 5:</w:t>
      </w:r>
      <w:r w:rsidRPr="005F4C47">
        <w:rPr>
          <w:rFonts w:ascii="Century Gothic" w:hAnsi="Century Gothic" w:cs="Arial"/>
          <w:b/>
          <w:bCs/>
          <w:color w:val="auto"/>
          <w:sz w:val="20"/>
          <w:szCs w:val="20"/>
        </w:rPr>
        <w:t xml:space="preserve"> </w:t>
      </w:r>
      <w:r w:rsidR="0045224E">
        <w:rPr>
          <w:rFonts w:ascii="Century Gothic" w:hAnsi="Century Gothic" w:cs="Arial"/>
          <w:b/>
          <w:bCs/>
          <w:color w:val="auto"/>
          <w:sz w:val="20"/>
          <w:szCs w:val="20"/>
        </w:rPr>
        <w:t xml:space="preserve">            </w:t>
      </w:r>
      <w:r w:rsidRPr="005F4C47">
        <w:rPr>
          <w:rFonts w:ascii="Century Gothic" w:hAnsi="Century Gothic" w:cs="Arial"/>
          <w:b/>
          <w:bCs/>
          <w:color w:val="auto"/>
          <w:sz w:val="20"/>
          <w:szCs w:val="20"/>
        </w:rPr>
        <w:t>Usposabljanje in preverjanje usposobljenosti zaposlenih po ZVZD-1 in  ZVPP:</w:t>
      </w:r>
    </w:p>
    <w:p w14:paraId="3A82C215" w14:textId="444FF6C5" w:rsidR="0094561D" w:rsidRPr="00E37C30"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E37C30">
        <w:rPr>
          <w:rFonts w:ascii="Century Gothic" w:hAnsi="Century Gothic" w:cs="Arial"/>
          <w:color w:val="auto"/>
          <w:sz w:val="20"/>
          <w:szCs w:val="20"/>
        </w:rPr>
        <w:t>trajanje 05-32 mesec;</w:t>
      </w:r>
    </w:p>
    <w:p w14:paraId="455C6B28" w14:textId="69E9AECE" w:rsidR="0094561D" w:rsidRPr="00E37C30" w:rsidRDefault="0094561D" w:rsidP="00636E9F">
      <w:pPr>
        <w:pStyle w:val="Odstavekseznama"/>
        <w:numPr>
          <w:ilvl w:val="0"/>
          <w:numId w:val="35"/>
        </w:numPr>
        <w:spacing w:after="0" w:line="240" w:lineRule="auto"/>
        <w:contextualSpacing/>
        <w:jc w:val="both"/>
        <w:rPr>
          <w:rFonts w:ascii="Century Gothic" w:hAnsi="Century Gothic" w:cs="Arial"/>
          <w:color w:val="auto"/>
          <w:sz w:val="20"/>
          <w:szCs w:val="20"/>
        </w:rPr>
      </w:pPr>
      <w:r w:rsidRPr="00E37C30">
        <w:rPr>
          <w:rFonts w:ascii="Century Gothic" w:hAnsi="Century Gothic" w:cs="Arial"/>
          <w:color w:val="auto"/>
          <w:sz w:val="20"/>
          <w:szCs w:val="20"/>
        </w:rPr>
        <w:t>obseg dela zajema usposabljanja VZD</w:t>
      </w:r>
      <w:r w:rsidR="007352D2" w:rsidRPr="00E37C30">
        <w:rPr>
          <w:rFonts w:ascii="Century Gothic" w:hAnsi="Century Gothic" w:cs="Arial"/>
          <w:color w:val="auto"/>
          <w:sz w:val="20"/>
          <w:szCs w:val="20"/>
        </w:rPr>
        <w:t xml:space="preserve"> in VPP za cca 450 oseb, ki </w:t>
      </w:r>
      <w:r w:rsidRPr="00E37C30">
        <w:rPr>
          <w:rFonts w:ascii="Century Gothic" w:hAnsi="Century Gothic" w:cs="Arial"/>
          <w:color w:val="auto"/>
          <w:sz w:val="20"/>
          <w:szCs w:val="20"/>
        </w:rPr>
        <w:t>zajemajo teoretični del in praktični del</w:t>
      </w:r>
      <w:r w:rsidR="007352D2" w:rsidRPr="00E37C30">
        <w:rPr>
          <w:rFonts w:ascii="Century Gothic" w:hAnsi="Century Gothic" w:cs="Arial"/>
          <w:color w:val="auto"/>
          <w:sz w:val="20"/>
          <w:szCs w:val="20"/>
        </w:rPr>
        <w:t xml:space="preserve">, izdelava programa </w:t>
      </w:r>
      <w:r w:rsidRPr="00E37C30">
        <w:rPr>
          <w:rFonts w:ascii="Century Gothic" w:hAnsi="Century Gothic" w:cs="Arial"/>
          <w:color w:val="auto"/>
          <w:sz w:val="20"/>
          <w:szCs w:val="20"/>
        </w:rPr>
        <w:t>ter</w:t>
      </w:r>
      <w:r w:rsidR="007352D2" w:rsidRPr="00E37C30">
        <w:rPr>
          <w:rFonts w:ascii="Century Gothic" w:hAnsi="Century Gothic" w:cs="Arial"/>
          <w:color w:val="auto"/>
          <w:sz w:val="20"/>
          <w:szCs w:val="20"/>
        </w:rPr>
        <w:t xml:space="preserve"> obvezno </w:t>
      </w:r>
      <w:r w:rsidRPr="00E37C30">
        <w:rPr>
          <w:rFonts w:ascii="Century Gothic" w:hAnsi="Century Gothic" w:cs="Arial"/>
          <w:color w:val="auto"/>
          <w:sz w:val="20"/>
          <w:szCs w:val="20"/>
        </w:rPr>
        <w:t xml:space="preserve">vključuje </w:t>
      </w:r>
      <w:r w:rsidR="00AC55DD" w:rsidRPr="00E37C30">
        <w:rPr>
          <w:rFonts w:ascii="Century Gothic" w:hAnsi="Century Gothic" w:cs="Arial"/>
          <w:color w:val="auto"/>
          <w:sz w:val="20"/>
          <w:szCs w:val="20"/>
        </w:rPr>
        <w:t xml:space="preserve">izdajo </w:t>
      </w:r>
      <w:r w:rsidRPr="00E37C30">
        <w:rPr>
          <w:rFonts w:ascii="Century Gothic" w:hAnsi="Century Gothic" w:cs="Arial"/>
          <w:color w:val="auto"/>
          <w:sz w:val="20"/>
          <w:szCs w:val="20"/>
        </w:rPr>
        <w:t>potrdila</w:t>
      </w:r>
      <w:r w:rsidR="00AC55DD" w:rsidRPr="00E37C30">
        <w:rPr>
          <w:rFonts w:ascii="Century Gothic" w:hAnsi="Century Gothic" w:cs="Arial"/>
          <w:color w:val="auto"/>
          <w:sz w:val="20"/>
          <w:szCs w:val="20"/>
        </w:rPr>
        <w:t xml:space="preserve"> oziroma zapisa o izvedbi po enotni ceni po </w:t>
      </w:r>
      <w:r w:rsidR="007352D2" w:rsidRPr="00E37C30">
        <w:rPr>
          <w:rFonts w:ascii="Century Gothic" w:hAnsi="Century Gothic" w:cs="Arial"/>
          <w:color w:val="auto"/>
          <w:sz w:val="20"/>
          <w:szCs w:val="20"/>
        </w:rPr>
        <w:t>oseb</w:t>
      </w:r>
      <w:r w:rsidR="00AC55DD" w:rsidRPr="00E37C30">
        <w:rPr>
          <w:rFonts w:ascii="Century Gothic" w:hAnsi="Century Gothic" w:cs="Arial"/>
          <w:color w:val="auto"/>
          <w:sz w:val="20"/>
          <w:szCs w:val="20"/>
        </w:rPr>
        <w:t>i</w:t>
      </w:r>
      <w:r w:rsidR="007352D2" w:rsidRPr="00E37C30">
        <w:rPr>
          <w:rFonts w:ascii="Century Gothic" w:hAnsi="Century Gothic" w:cs="Arial"/>
          <w:color w:val="auto"/>
          <w:sz w:val="20"/>
          <w:szCs w:val="20"/>
        </w:rPr>
        <w:t>.</w:t>
      </w:r>
    </w:p>
    <w:p w14:paraId="431C82FA" w14:textId="77777777" w:rsidR="0094561D" w:rsidRPr="005F4C47" w:rsidRDefault="0094561D" w:rsidP="0094561D">
      <w:pPr>
        <w:spacing w:after="0" w:line="240" w:lineRule="auto"/>
        <w:jc w:val="both"/>
        <w:rPr>
          <w:rFonts w:ascii="Century Gothic" w:hAnsi="Century Gothic" w:cs="Arial"/>
          <w:color w:val="auto"/>
          <w:sz w:val="20"/>
          <w:szCs w:val="20"/>
        </w:rPr>
      </w:pPr>
    </w:p>
    <w:p w14:paraId="37D98437" w14:textId="3AFD657F" w:rsidR="0094561D" w:rsidRPr="005F4C47" w:rsidRDefault="0094561D" w:rsidP="0094561D">
      <w:pPr>
        <w:spacing w:after="0" w:line="240" w:lineRule="auto"/>
        <w:ind w:left="992" w:hanging="992"/>
        <w:jc w:val="both"/>
        <w:rPr>
          <w:rFonts w:ascii="Century Gothic" w:hAnsi="Century Gothic" w:cs="Arial"/>
          <w:b/>
          <w:bCs/>
          <w:color w:val="auto"/>
          <w:sz w:val="20"/>
          <w:szCs w:val="20"/>
        </w:rPr>
      </w:pPr>
      <w:r w:rsidRPr="005F4C47">
        <w:rPr>
          <w:rFonts w:ascii="Century Gothic" w:hAnsi="Century Gothic" w:cs="Arial"/>
          <w:color w:val="auto"/>
          <w:sz w:val="20"/>
          <w:szCs w:val="20"/>
        </w:rPr>
        <w:t>Naloga 6:</w:t>
      </w:r>
      <w:r w:rsidRPr="005F4C47">
        <w:rPr>
          <w:rFonts w:ascii="Century Gothic" w:hAnsi="Century Gothic" w:cs="Arial"/>
          <w:b/>
          <w:bCs/>
          <w:color w:val="auto"/>
          <w:sz w:val="20"/>
          <w:szCs w:val="20"/>
        </w:rPr>
        <w:t xml:space="preserve"> </w:t>
      </w:r>
      <w:r w:rsidRPr="005F4C47">
        <w:rPr>
          <w:rFonts w:ascii="Century Gothic" w:hAnsi="Century Gothic" w:cs="Arial"/>
          <w:b/>
          <w:bCs/>
          <w:color w:val="auto"/>
          <w:sz w:val="20"/>
          <w:szCs w:val="20"/>
        </w:rPr>
        <w:tab/>
      </w:r>
      <w:r w:rsidR="0045224E">
        <w:rPr>
          <w:rFonts w:ascii="Century Gothic" w:hAnsi="Century Gothic" w:cs="Arial"/>
          <w:b/>
          <w:bCs/>
          <w:color w:val="auto"/>
          <w:sz w:val="20"/>
          <w:szCs w:val="20"/>
        </w:rPr>
        <w:t xml:space="preserve">     </w:t>
      </w:r>
      <w:r w:rsidRPr="005F4C47">
        <w:rPr>
          <w:rFonts w:ascii="Century Gothic" w:hAnsi="Century Gothic" w:cs="Arial"/>
          <w:b/>
          <w:bCs/>
          <w:color w:val="auto"/>
          <w:sz w:val="20"/>
          <w:szCs w:val="20"/>
        </w:rPr>
        <w:t>Obdobni pregledi in preizkusi delovne opreme:</w:t>
      </w:r>
    </w:p>
    <w:p w14:paraId="2EB21231" w14:textId="219BBC72" w:rsidR="0094561D" w:rsidRPr="005F4C47"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5F4C47">
        <w:rPr>
          <w:rFonts w:ascii="Century Gothic" w:hAnsi="Century Gothic" w:cs="Arial"/>
          <w:color w:val="auto"/>
          <w:sz w:val="20"/>
          <w:szCs w:val="20"/>
        </w:rPr>
        <w:t>trajanje 07-32 mesec</w:t>
      </w:r>
      <w:r w:rsidR="005E00BE" w:rsidRPr="005F4C47">
        <w:rPr>
          <w:rFonts w:ascii="Century Gothic" w:hAnsi="Century Gothic" w:cs="Arial"/>
          <w:color w:val="auto"/>
          <w:sz w:val="20"/>
          <w:szCs w:val="20"/>
        </w:rPr>
        <w:t>;</w:t>
      </w:r>
      <w:r w:rsidRPr="005F4C47">
        <w:rPr>
          <w:rFonts w:ascii="Century Gothic" w:hAnsi="Century Gothic" w:cs="Arial"/>
          <w:color w:val="auto"/>
          <w:sz w:val="20"/>
          <w:szCs w:val="20"/>
        </w:rPr>
        <w:t xml:space="preserve"> </w:t>
      </w:r>
    </w:p>
    <w:p w14:paraId="00709DF9" w14:textId="36482B7D" w:rsidR="0094561D" w:rsidRPr="005F4C47" w:rsidRDefault="0094561D" w:rsidP="00C1124F">
      <w:pPr>
        <w:pStyle w:val="Odstavekseznama"/>
        <w:numPr>
          <w:ilvl w:val="0"/>
          <w:numId w:val="35"/>
        </w:numPr>
        <w:spacing w:after="0" w:line="240" w:lineRule="auto"/>
        <w:contextualSpacing/>
        <w:jc w:val="both"/>
        <w:rPr>
          <w:rFonts w:ascii="Century Gothic" w:hAnsi="Century Gothic" w:cs="Arial"/>
          <w:color w:val="auto"/>
          <w:sz w:val="20"/>
          <w:szCs w:val="20"/>
        </w:rPr>
      </w:pPr>
      <w:r w:rsidRPr="005F4C47">
        <w:rPr>
          <w:rFonts w:ascii="Century Gothic" w:hAnsi="Century Gothic" w:cs="Arial"/>
          <w:color w:val="auto"/>
          <w:sz w:val="20"/>
          <w:szCs w:val="20"/>
        </w:rPr>
        <w:lastRenderedPageBreak/>
        <w:t>obseg dela zajema</w:t>
      </w:r>
      <w:r w:rsidR="00D50908">
        <w:rPr>
          <w:rFonts w:ascii="Century Gothic" w:hAnsi="Century Gothic" w:cs="Arial"/>
          <w:color w:val="auto"/>
          <w:sz w:val="20"/>
          <w:szCs w:val="20"/>
        </w:rPr>
        <w:t xml:space="preserve"> </w:t>
      </w:r>
      <w:r w:rsidRPr="005F4C47">
        <w:rPr>
          <w:rFonts w:ascii="Century Gothic" w:hAnsi="Century Gothic" w:cs="Arial"/>
          <w:color w:val="auto"/>
          <w:sz w:val="20"/>
          <w:szCs w:val="20"/>
        </w:rPr>
        <w:t>skupno 3</w:t>
      </w:r>
      <w:r w:rsidR="00D50908">
        <w:rPr>
          <w:rFonts w:ascii="Century Gothic" w:hAnsi="Century Gothic" w:cs="Arial"/>
          <w:color w:val="auto"/>
          <w:sz w:val="20"/>
          <w:szCs w:val="20"/>
        </w:rPr>
        <w:t xml:space="preserve">2 </w:t>
      </w:r>
      <w:r w:rsidRPr="005F4C47">
        <w:rPr>
          <w:rFonts w:ascii="Century Gothic" w:hAnsi="Century Gothic" w:cs="Arial"/>
          <w:color w:val="auto"/>
          <w:sz w:val="20"/>
          <w:szCs w:val="20"/>
        </w:rPr>
        <w:t>delovnih strojev, od tega</w:t>
      </w:r>
      <w:r w:rsidR="00D50908">
        <w:rPr>
          <w:rFonts w:ascii="Century Gothic" w:hAnsi="Century Gothic" w:cs="Arial"/>
          <w:color w:val="auto"/>
          <w:sz w:val="20"/>
          <w:szCs w:val="20"/>
        </w:rPr>
        <w:t xml:space="preserve"> so: </w:t>
      </w:r>
      <w:r w:rsidRPr="005F4C47">
        <w:rPr>
          <w:rFonts w:ascii="Century Gothic" w:hAnsi="Century Gothic" w:cs="Arial"/>
          <w:color w:val="auto"/>
          <w:sz w:val="20"/>
          <w:szCs w:val="20"/>
        </w:rPr>
        <w:t>1 sestavljeno delovno opremo na terenu (</w:t>
      </w:r>
      <w:r w:rsidR="005E00BE" w:rsidRPr="005F4C47">
        <w:rPr>
          <w:rFonts w:ascii="Century Gothic" w:hAnsi="Century Gothic" w:cs="Arial"/>
          <w:color w:val="auto"/>
          <w:sz w:val="20"/>
          <w:szCs w:val="20"/>
        </w:rPr>
        <w:t>t</w:t>
      </w:r>
      <w:r w:rsidRPr="005F4C47">
        <w:rPr>
          <w:rFonts w:ascii="Century Gothic" w:hAnsi="Century Gothic" w:cs="Arial"/>
          <w:color w:val="auto"/>
          <w:sz w:val="20"/>
          <w:szCs w:val="20"/>
        </w:rPr>
        <w:t xml:space="preserve">arifa 2)  ter 31 večjih strojev na 10 lokacijah naročnika. To zajema 12 prilagojenih traktorjev, 5 zgibnikov, 2 stroja za sečnjo, 1 žičnico in 12 nakladalnih naprav.  </w:t>
      </w:r>
    </w:p>
    <w:p w14:paraId="6D3CFA52" w14:textId="77777777" w:rsidR="0045224E" w:rsidRDefault="0045224E" w:rsidP="00314021">
      <w:pPr>
        <w:jc w:val="both"/>
        <w:rPr>
          <w:rFonts w:ascii="Century Gothic" w:hAnsi="Century Gothic" w:cstheme="minorHAnsi"/>
          <w:color w:val="auto"/>
          <w:sz w:val="20"/>
          <w:szCs w:val="20"/>
          <w:lang w:eastAsia="zh-CN"/>
        </w:rPr>
      </w:pPr>
    </w:p>
    <w:p w14:paraId="552403E3" w14:textId="262B7BE6" w:rsidR="005E00BE" w:rsidRPr="00850721" w:rsidRDefault="005E00BE" w:rsidP="00314021">
      <w:pPr>
        <w:jc w:val="both"/>
        <w:rPr>
          <w:rFonts w:ascii="Century Gothic" w:hAnsi="Century Gothic" w:cstheme="minorHAnsi"/>
          <w:color w:val="auto"/>
          <w:sz w:val="20"/>
          <w:szCs w:val="20"/>
          <w:lang w:eastAsia="zh-CN"/>
        </w:rPr>
      </w:pPr>
      <w:r w:rsidRPr="00850721">
        <w:rPr>
          <w:rFonts w:ascii="Century Gothic" w:hAnsi="Century Gothic" w:cstheme="minorHAnsi"/>
          <w:color w:val="auto"/>
          <w:sz w:val="20"/>
          <w:szCs w:val="20"/>
          <w:lang w:eastAsia="zh-CN"/>
        </w:rPr>
        <w:t>Naročnik bo izbranemu</w:t>
      </w:r>
      <w:r w:rsidR="002B0C4D" w:rsidRPr="00850721">
        <w:rPr>
          <w:rFonts w:ascii="Century Gothic" w:hAnsi="Century Gothic" w:cstheme="minorHAnsi"/>
          <w:color w:val="auto"/>
          <w:sz w:val="20"/>
          <w:szCs w:val="20"/>
          <w:lang w:eastAsia="zh-CN"/>
        </w:rPr>
        <w:t xml:space="preserve"> ponudniku</w:t>
      </w:r>
      <w:r w:rsidRPr="00850721">
        <w:rPr>
          <w:rFonts w:ascii="Century Gothic" w:hAnsi="Century Gothic" w:cstheme="minorHAnsi"/>
          <w:color w:val="auto"/>
          <w:sz w:val="20"/>
          <w:szCs w:val="20"/>
          <w:lang w:eastAsia="zh-CN"/>
        </w:rPr>
        <w:t xml:space="preserve"> priznal kilometrino </w:t>
      </w:r>
      <w:r w:rsidR="00D54EA0" w:rsidRPr="00850721">
        <w:rPr>
          <w:rFonts w:ascii="Century Gothic" w:hAnsi="Century Gothic" w:cstheme="minorHAnsi"/>
          <w:color w:val="auto"/>
          <w:sz w:val="20"/>
          <w:szCs w:val="20"/>
          <w:lang w:eastAsia="zh-CN"/>
        </w:rPr>
        <w:t>za izvajanje terenskih del na podlagi dokumentiranih najkrajših prevozov (aplikacija G</w:t>
      </w:r>
      <w:r w:rsidR="000D084B" w:rsidRPr="00850721">
        <w:rPr>
          <w:rFonts w:ascii="Century Gothic" w:hAnsi="Century Gothic" w:cstheme="minorHAnsi"/>
          <w:color w:val="auto"/>
          <w:sz w:val="20"/>
          <w:szCs w:val="20"/>
          <w:lang w:eastAsia="zh-CN"/>
        </w:rPr>
        <w:t>O</w:t>
      </w:r>
      <w:r w:rsidR="00D54EA0" w:rsidRPr="00850721">
        <w:rPr>
          <w:rFonts w:ascii="Century Gothic" w:hAnsi="Century Gothic" w:cstheme="minorHAnsi"/>
          <w:color w:val="auto"/>
          <w:sz w:val="20"/>
          <w:szCs w:val="20"/>
          <w:lang w:eastAsia="zh-CN"/>
        </w:rPr>
        <w:t>OGLE maps)</w:t>
      </w:r>
      <w:r w:rsidRPr="00850721">
        <w:rPr>
          <w:rFonts w:ascii="Century Gothic" w:hAnsi="Century Gothic" w:cstheme="minorHAnsi"/>
          <w:color w:val="auto"/>
          <w:sz w:val="20"/>
          <w:szCs w:val="20"/>
          <w:lang w:eastAsia="zh-CN"/>
        </w:rPr>
        <w:t>v višini 0,37 EUR</w:t>
      </w:r>
      <w:r w:rsidR="00A067AD" w:rsidRPr="00850721">
        <w:rPr>
          <w:rFonts w:ascii="Century Gothic" w:hAnsi="Century Gothic" w:cstheme="minorHAnsi"/>
          <w:color w:val="auto"/>
          <w:sz w:val="20"/>
          <w:szCs w:val="20"/>
          <w:lang w:eastAsia="zh-CN"/>
        </w:rPr>
        <w:t>/km</w:t>
      </w:r>
      <w:r w:rsidRPr="00850721">
        <w:rPr>
          <w:rFonts w:ascii="Century Gothic" w:hAnsi="Century Gothic" w:cstheme="minorHAnsi"/>
          <w:color w:val="auto"/>
          <w:sz w:val="20"/>
          <w:szCs w:val="20"/>
          <w:lang w:eastAsia="zh-CN"/>
        </w:rPr>
        <w:t>, vendar največ do višine 20 % pogodbene vrednosti</w:t>
      </w:r>
      <w:r w:rsidR="00850721" w:rsidRPr="00850721">
        <w:rPr>
          <w:rFonts w:ascii="Century Gothic" w:hAnsi="Century Gothic" w:cstheme="minorHAnsi"/>
          <w:color w:val="auto"/>
          <w:sz w:val="20"/>
          <w:szCs w:val="20"/>
          <w:lang w:eastAsia="zh-CN"/>
        </w:rPr>
        <w:t xml:space="preserve"> v EUR </w:t>
      </w:r>
      <w:r w:rsidRPr="00850721">
        <w:rPr>
          <w:rFonts w:ascii="Century Gothic" w:hAnsi="Century Gothic" w:cstheme="minorHAnsi"/>
          <w:color w:val="auto"/>
          <w:sz w:val="20"/>
          <w:szCs w:val="20"/>
          <w:lang w:eastAsia="zh-CN"/>
        </w:rPr>
        <w:t>brez DDV.</w:t>
      </w:r>
    </w:p>
    <w:p w14:paraId="6919F239" w14:textId="77777777" w:rsidR="00314021" w:rsidRPr="005F4C47" w:rsidRDefault="00314021" w:rsidP="00314021">
      <w:pPr>
        <w:pStyle w:val="Naslov1"/>
        <w:framePr w:wrap="auto"/>
        <w:rPr>
          <w:rFonts w:ascii="Century Gothic" w:hAnsi="Century Gothic"/>
          <w:color w:val="auto"/>
          <w:sz w:val="20"/>
          <w:szCs w:val="20"/>
        </w:rPr>
      </w:pPr>
      <w:bookmarkStart w:id="17" w:name="_Toc38963722"/>
      <w:r w:rsidRPr="005F4C47">
        <w:rPr>
          <w:rFonts w:ascii="Century Gothic" w:hAnsi="Century Gothic"/>
          <w:color w:val="auto"/>
          <w:sz w:val="20"/>
          <w:szCs w:val="20"/>
        </w:rPr>
        <w:t>PRAVILA ZA SPOROČANJE</w:t>
      </w:r>
      <w:bookmarkEnd w:id="17"/>
    </w:p>
    <w:p w14:paraId="236E6BFF" w14:textId="77777777" w:rsidR="00314021" w:rsidRPr="005F4C47" w:rsidRDefault="00314021" w:rsidP="00314021">
      <w:pPr>
        <w:spacing w:after="0"/>
        <w:rPr>
          <w:rFonts w:ascii="Century Gothic" w:hAnsi="Century Gothic" w:cstheme="minorHAnsi"/>
          <w:color w:val="auto"/>
          <w:sz w:val="20"/>
          <w:szCs w:val="20"/>
          <w:lang w:eastAsia="zh-CN"/>
        </w:rPr>
      </w:pPr>
    </w:p>
    <w:p w14:paraId="5E31CFB4" w14:textId="77777777" w:rsidR="00314021" w:rsidRPr="005F4C47" w:rsidRDefault="00314021" w:rsidP="00314021">
      <w:pPr>
        <w:spacing w:after="0"/>
        <w:rPr>
          <w:rFonts w:ascii="Century Gothic" w:hAnsi="Century Gothic" w:cstheme="minorHAnsi"/>
          <w:color w:val="auto"/>
          <w:sz w:val="20"/>
          <w:szCs w:val="20"/>
          <w:lang w:eastAsia="zh-CN"/>
        </w:rPr>
      </w:pPr>
    </w:p>
    <w:p w14:paraId="37FA23D4" w14:textId="77777777" w:rsidR="00314021" w:rsidRPr="005F4C47" w:rsidRDefault="00314021" w:rsidP="00982929">
      <w:pPr>
        <w:pStyle w:val="Naslov2"/>
        <w:rPr>
          <w:rFonts w:ascii="Century Gothic" w:hAnsi="Century Gothic"/>
          <w:color w:val="auto"/>
          <w:sz w:val="20"/>
          <w:szCs w:val="20"/>
        </w:rPr>
      </w:pPr>
      <w:bookmarkStart w:id="18" w:name="_Toc38963723"/>
      <w:r w:rsidRPr="005F4C47">
        <w:rPr>
          <w:rFonts w:ascii="Century Gothic" w:hAnsi="Century Gothic"/>
          <w:color w:val="auto"/>
          <w:sz w:val="20"/>
          <w:szCs w:val="20"/>
        </w:rPr>
        <w:t>Komunikacijska sredstva</w:t>
      </w:r>
      <w:bookmarkEnd w:id="18"/>
    </w:p>
    <w:p w14:paraId="123D4406" w14:textId="77777777" w:rsidR="00314021" w:rsidRPr="005F4C47" w:rsidRDefault="00314021" w:rsidP="00314021">
      <w:pPr>
        <w:spacing w:after="0"/>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Odločitev o oddaji javnega naročila bo objavljena na portalu javnih naročil.</w:t>
      </w:r>
    </w:p>
    <w:p w14:paraId="53676302" w14:textId="77777777" w:rsidR="00314021" w:rsidRPr="005F4C47" w:rsidRDefault="00314021" w:rsidP="00314021">
      <w:pPr>
        <w:spacing w:after="0"/>
        <w:rPr>
          <w:rFonts w:ascii="Century Gothic" w:hAnsi="Century Gothic" w:cstheme="minorHAnsi"/>
          <w:color w:val="auto"/>
          <w:sz w:val="20"/>
          <w:szCs w:val="20"/>
          <w:lang w:eastAsia="zh-CN"/>
        </w:rPr>
      </w:pPr>
    </w:p>
    <w:p w14:paraId="404E32D8"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Dodatne informacije bo naročnik v skladu s 60. členom ZJN-3 posredoval preko obvestila o dodatnih informacijah, informacijah o nedokončanem postopku ali popravku ali na drug način preko portala javnih naročil.</w:t>
      </w:r>
    </w:p>
    <w:p w14:paraId="1301709F"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394A49AC" w14:textId="77777777" w:rsidR="00314021" w:rsidRPr="005F4C47" w:rsidRDefault="00314021" w:rsidP="00982929">
      <w:pPr>
        <w:pStyle w:val="Naslov2"/>
        <w:rPr>
          <w:rFonts w:ascii="Century Gothic" w:hAnsi="Century Gothic"/>
          <w:color w:val="auto"/>
          <w:sz w:val="20"/>
          <w:szCs w:val="20"/>
        </w:rPr>
      </w:pPr>
      <w:bookmarkStart w:id="19" w:name="_Toc38963724"/>
      <w:r w:rsidRPr="005F4C47">
        <w:rPr>
          <w:rFonts w:ascii="Century Gothic" w:hAnsi="Century Gothic"/>
          <w:color w:val="auto"/>
          <w:sz w:val="20"/>
          <w:szCs w:val="20"/>
        </w:rPr>
        <w:t>Spreminjanje ali dopolnjevanje dokumentacije</w:t>
      </w:r>
      <w:bookmarkEnd w:id="19"/>
    </w:p>
    <w:p w14:paraId="71F91104"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B0EB5DE"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7E6409BE" w14:textId="77777777" w:rsidR="00314021" w:rsidRPr="005F4C47" w:rsidRDefault="00314021" w:rsidP="00982929">
      <w:pPr>
        <w:pStyle w:val="Naslov2"/>
        <w:rPr>
          <w:rFonts w:ascii="Century Gothic" w:hAnsi="Century Gothic"/>
          <w:color w:val="auto"/>
          <w:sz w:val="20"/>
          <w:szCs w:val="20"/>
        </w:rPr>
      </w:pPr>
      <w:bookmarkStart w:id="20" w:name="_Toc38963725"/>
      <w:r w:rsidRPr="005F4C47">
        <w:rPr>
          <w:rFonts w:ascii="Century Gothic" w:hAnsi="Century Gothic"/>
          <w:color w:val="auto"/>
          <w:sz w:val="20"/>
          <w:szCs w:val="20"/>
        </w:rPr>
        <w:t>Jezik javnega naročanja</w:t>
      </w:r>
      <w:bookmarkEnd w:id="20"/>
    </w:p>
    <w:p w14:paraId="5ED6C737"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70A5794C"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172B3D2A"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Za presojo spornih vprašanj se vedno uporablja ponudba oziroma njen uradni prevod v slovenskem jeziku, če pa je bila dokumentacija ali del dokumentacije podan samo v tujem jeziku, pa tuji jezik.</w:t>
      </w:r>
    </w:p>
    <w:p w14:paraId="70D6451A"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6725F645"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3665B0C6"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763B717F" w14:textId="77777777" w:rsidR="00314021" w:rsidRPr="005F4C47" w:rsidRDefault="00314021" w:rsidP="00314021">
      <w:pPr>
        <w:pStyle w:val="Naslov1"/>
        <w:framePr w:wrap="auto"/>
        <w:rPr>
          <w:rFonts w:ascii="Century Gothic" w:hAnsi="Century Gothic"/>
          <w:color w:val="auto"/>
          <w:sz w:val="20"/>
          <w:szCs w:val="20"/>
        </w:rPr>
      </w:pPr>
      <w:bookmarkStart w:id="21" w:name="_Toc38963726"/>
      <w:r w:rsidRPr="005F4C47">
        <w:rPr>
          <w:rFonts w:ascii="Century Gothic" w:hAnsi="Century Gothic"/>
          <w:color w:val="auto"/>
          <w:sz w:val="20"/>
          <w:szCs w:val="20"/>
        </w:rPr>
        <w:lastRenderedPageBreak/>
        <w:t>ODDAJA IN JAVNO ODPIRANJE PONUDB</w:t>
      </w:r>
      <w:bookmarkEnd w:id="21"/>
      <w:r w:rsidRPr="005F4C47">
        <w:rPr>
          <w:rFonts w:ascii="Century Gothic" w:hAnsi="Century Gothic"/>
          <w:color w:val="auto"/>
          <w:sz w:val="20"/>
          <w:szCs w:val="20"/>
        </w:rPr>
        <w:t xml:space="preserve"> </w:t>
      </w:r>
    </w:p>
    <w:p w14:paraId="617DFF9C" w14:textId="77777777" w:rsidR="00314021" w:rsidRPr="005F4C47" w:rsidRDefault="00314021" w:rsidP="00314021">
      <w:pPr>
        <w:spacing w:after="0"/>
        <w:rPr>
          <w:rFonts w:ascii="Century Gothic" w:hAnsi="Century Gothic" w:cstheme="minorHAnsi"/>
          <w:color w:val="auto"/>
          <w:sz w:val="20"/>
          <w:szCs w:val="20"/>
          <w:lang w:eastAsia="zh-CN"/>
        </w:rPr>
      </w:pPr>
    </w:p>
    <w:p w14:paraId="39C3E1DC" w14:textId="77777777" w:rsidR="00314021" w:rsidRPr="005F4C47" w:rsidRDefault="00314021" w:rsidP="00314021">
      <w:pPr>
        <w:spacing w:after="0"/>
        <w:rPr>
          <w:rFonts w:ascii="Century Gothic" w:hAnsi="Century Gothic" w:cstheme="minorHAnsi"/>
          <w:color w:val="auto"/>
          <w:sz w:val="20"/>
          <w:szCs w:val="20"/>
          <w:lang w:eastAsia="zh-CN"/>
        </w:rPr>
      </w:pPr>
    </w:p>
    <w:p w14:paraId="2ABC74C3" w14:textId="77777777" w:rsidR="00314021" w:rsidRPr="005F4C47" w:rsidRDefault="00314021" w:rsidP="00982929">
      <w:pPr>
        <w:pStyle w:val="Naslov2"/>
        <w:rPr>
          <w:rFonts w:ascii="Century Gothic" w:hAnsi="Century Gothic"/>
          <w:color w:val="auto"/>
          <w:sz w:val="20"/>
          <w:szCs w:val="20"/>
        </w:rPr>
      </w:pPr>
      <w:bookmarkStart w:id="22" w:name="_Toc38963727"/>
      <w:r w:rsidRPr="005F4C47">
        <w:rPr>
          <w:rFonts w:ascii="Century Gothic" w:hAnsi="Century Gothic"/>
          <w:color w:val="auto"/>
          <w:sz w:val="20"/>
          <w:szCs w:val="20"/>
        </w:rPr>
        <w:t>Rok za prejem ponudb</w:t>
      </w:r>
      <w:bookmarkEnd w:id="22"/>
    </w:p>
    <w:p w14:paraId="1F539CAF" w14:textId="77777777" w:rsidR="00D01233" w:rsidRPr="005F4C47" w:rsidRDefault="00D01233" w:rsidP="00D01233">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Ponudniki morajo ponudbe predložiti v informacijski sistem e-JN na spletnem naslovu </w:t>
      </w:r>
      <w:hyperlink r:id="rId12" w:history="1">
        <w:r w:rsidRPr="005F4C47">
          <w:rPr>
            <w:rFonts w:ascii="Century Gothic" w:hAnsi="Century Gothic" w:cstheme="minorHAnsi"/>
            <w:color w:val="auto"/>
            <w:sz w:val="20"/>
            <w:szCs w:val="20"/>
            <w:lang w:eastAsia="zh-CN"/>
          </w:rPr>
          <w:t>https://ejn.gov.si/eJN2</w:t>
        </w:r>
      </w:hyperlink>
      <w:r w:rsidRPr="005F4C47">
        <w:rPr>
          <w:rFonts w:ascii="Century Gothic" w:hAnsi="Century Gothic" w:cstheme="minorHAnsi"/>
          <w:color w:val="auto"/>
          <w:sz w:val="20"/>
          <w:szCs w:val="20"/>
          <w:lang w:eastAsia="zh-C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5F4C47">
          <w:rPr>
            <w:rFonts w:ascii="Century Gothic" w:hAnsi="Century Gothic" w:cstheme="minorHAnsi"/>
            <w:color w:val="auto"/>
            <w:sz w:val="20"/>
            <w:szCs w:val="20"/>
            <w:lang w:eastAsia="zh-CN"/>
          </w:rPr>
          <w:t>https://ejn.gov.si/eJN2</w:t>
        </w:r>
      </w:hyperlink>
      <w:r w:rsidRPr="005F4C47">
        <w:rPr>
          <w:rFonts w:ascii="Century Gothic" w:hAnsi="Century Gothic" w:cstheme="minorHAnsi"/>
          <w:color w:val="auto"/>
          <w:sz w:val="20"/>
          <w:szCs w:val="20"/>
          <w:lang w:eastAsia="zh-CN"/>
        </w:rPr>
        <w:t>.</w:t>
      </w:r>
    </w:p>
    <w:p w14:paraId="783D81DB" w14:textId="77777777" w:rsidR="00D01233" w:rsidRPr="005F4C47" w:rsidRDefault="00D01233" w:rsidP="00D01233">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Ponudnik se mora pred oddajo ponudbe registrirati na spletnem naslovu </w:t>
      </w:r>
      <w:hyperlink r:id="rId14" w:history="1">
        <w:r w:rsidRPr="005F4C47">
          <w:rPr>
            <w:rFonts w:ascii="Century Gothic" w:hAnsi="Century Gothic" w:cstheme="minorHAnsi"/>
            <w:color w:val="auto"/>
            <w:sz w:val="20"/>
            <w:szCs w:val="20"/>
            <w:lang w:eastAsia="zh-CN"/>
          </w:rPr>
          <w:t>https://ejn.gov.si/eJN2</w:t>
        </w:r>
      </w:hyperlink>
      <w:r w:rsidRPr="005F4C47">
        <w:rPr>
          <w:rFonts w:ascii="Century Gothic" w:hAnsi="Century Gothic" w:cstheme="minorHAnsi"/>
          <w:color w:val="auto"/>
          <w:sz w:val="20"/>
          <w:szCs w:val="20"/>
          <w:lang w:eastAsia="zh-CN"/>
        </w:rPr>
        <w:t>, v skladu z Navodili za uporabo e-JN. Če je ponudnik že registriran v informacijski sistem e-JN, se v aplikacijo prijavi na istem naslovu.</w:t>
      </w:r>
    </w:p>
    <w:p w14:paraId="542065D5" w14:textId="0939069C" w:rsidR="00D01233" w:rsidRPr="005F4C47" w:rsidRDefault="00D01233" w:rsidP="00D01233">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F4C47">
        <w:rPr>
          <w:rFonts w:ascii="Century Gothic" w:hAnsi="Century Gothic" w:cstheme="minorHAnsi"/>
          <w:color w:val="auto"/>
          <w:sz w:val="20"/>
          <w:szCs w:val="20"/>
          <w:lang w:eastAsia="zh-CN"/>
        </w:rPr>
        <w:footnoteReference w:customMarkFollows="1" w:id="1"/>
        <w:t xml:space="preserve">[1]). Z oddajo ponudbe je le-ta zavezujoča za čas, naveden v ponudbi, razen če jo uporabnik ponudnika umakne ali spremeni pred potekom roka za oddajo ponudb. </w:t>
      </w:r>
    </w:p>
    <w:p w14:paraId="4FB382DE" w14:textId="6AA5D063" w:rsidR="0063186B" w:rsidRPr="005F4C47"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Ponudba se šteje za pravočasno oddano, če jo naročnik prejme preko sistema e-JN </w:t>
      </w:r>
      <w:hyperlink r:id="rId15" w:history="1">
        <w:r w:rsidRPr="005F4C47">
          <w:rPr>
            <w:rFonts w:ascii="Century Gothic" w:hAnsi="Century Gothic" w:cstheme="minorHAnsi"/>
            <w:color w:val="auto"/>
            <w:sz w:val="20"/>
            <w:szCs w:val="20"/>
            <w:lang w:eastAsia="zh-CN"/>
          </w:rPr>
          <w:t>https://ejn.gov.si/eJN2</w:t>
        </w:r>
      </w:hyperlink>
      <w:r w:rsidRPr="005F4C47">
        <w:rPr>
          <w:rFonts w:ascii="Century Gothic" w:hAnsi="Century Gothic" w:cstheme="minorHAnsi"/>
          <w:color w:val="auto"/>
          <w:sz w:val="20"/>
          <w:szCs w:val="20"/>
          <w:lang w:eastAsia="zh-CN"/>
        </w:rPr>
        <w:t xml:space="preserve"> najkasneje </w:t>
      </w:r>
      <w:r w:rsidRPr="00722CB7">
        <w:rPr>
          <w:rFonts w:ascii="Century Gothic" w:hAnsi="Century Gothic" w:cstheme="minorHAnsi"/>
          <w:b/>
          <w:color w:val="auto"/>
          <w:sz w:val="20"/>
          <w:szCs w:val="20"/>
          <w:lang w:eastAsia="zh-CN"/>
        </w:rPr>
        <w:t xml:space="preserve">do </w:t>
      </w:r>
      <w:r w:rsidR="00722CB7" w:rsidRPr="00722CB7">
        <w:rPr>
          <w:rFonts w:ascii="Century Gothic" w:hAnsi="Century Gothic" w:cstheme="minorHAnsi"/>
          <w:b/>
          <w:color w:val="auto"/>
          <w:sz w:val="20"/>
          <w:szCs w:val="20"/>
          <w:lang w:eastAsia="zh-CN"/>
        </w:rPr>
        <w:t>02</w:t>
      </w:r>
      <w:r w:rsidR="00F915B3" w:rsidRPr="00722CB7">
        <w:rPr>
          <w:rFonts w:ascii="Century Gothic" w:hAnsi="Century Gothic" w:cstheme="minorHAnsi"/>
          <w:b/>
          <w:color w:val="auto"/>
          <w:sz w:val="20"/>
          <w:szCs w:val="20"/>
          <w:lang w:eastAsia="zh-CN"/>
        </w:rPr>
        <w:t>.0</w:t>
      </w:r>
      <w:r w:rsidR="00722CB7" w:rsidRPr="00722CB7">
        <w:rPr>
          <w:rFonts w:ascii="Century Gothic" w:hAnsi="Century Gothic" w:cstheme="minorHAnsi"/>
          <w:b/>
          <w:color w:val="auto"/>
          <w:sz w:val="20"/>
          <w:szCs w:val="20"/>
          <w:lang w:eastAsia="zh-CN"/>
        </w:rPr>
        <w:t>6</w:t>
      </w:r>
      <w:r w:rsidR="00F915B3" w:rsidRPr="00722CB7">
        <w:rPr>
          <w:rFonts w:ascii="Century Gothic" w:hAnsi="Century Gothic" w:cstheme="minorHAnsi"/>
          <w:b/>
          <w:color w:val="auto"/>
          <w:sz w:val="20"/>
          <w:szCs w:val="20"/>
          <w:lang w:eastAsia="zh-CN"/>
        </w:rPr>
        <w:t>.20</w:t>
      </w:r>
      <w:r w:rsidR="005E00BE" w:rsidRPr="00722CB7">
        <w:rPr>
          <w:rFonts w:ascii="Century Gothic" w:hAnsi="Century Gothic" w:cstheme="minorHAnsi"/>
          <w:b/>
          <w:color w:val="auto"/>
          <w:sz w:val="20"/>
          <w:szCs w:val="20"/>
          <w:lang w:eastAsia="zh-CN"/>
        </w:rPr>
        <w:t>20</w:t>
      </w:r>
      <w:r w:rsidRPr="00722CB7">
        <w:rPr>
          <w:rFonts w:ascii="Century Gothic" w:hAnsi="Century Gothic" w:cstheme="minorHAnsi"/>
          <w:b/>
          <w:color w:val="auto"/>
          <w:sz w:val="20"/>
          <w:szCs w:val="20"/>
          <w:lang w:eastAsia="zh-CN"/>
        </w:rPr>
        <w:t xml:space="preserve"> do </w:t>
      </w:r>
      <w:r w:rsidR="00EF0002" w:rsidRPr="00722CB7">
        <w:rPr>
          <w:rFonts w:ascii="Century Gothic" w:hAnsi="Century Gothic" w:cstheme="minorHAnsi"/>
          <w:b/>
          <w:color w:val="auto"/>
          <w:sz w:val="20"/>
          <w:szCs w:val="20"/>
          <w:lang w:eastAsia="zh-CN"/>
        </w:rPr>
        <w:t>09</w:t>
      </w:r>
      <w:r w:rsidRPr="00722CB7">
        <w:rPr>
          <w:rFonts w:ascii="Century Gothic" w:hAnsi="Century Gothic" w:cstheme="minorHAnsi"/>
          <w:b/>
          <w:color w:val="auto"/>
          <w:sz w:val="20"/>
          <w:szCs w:val="20"/>
          <w:lang w:eastAsia="zh-CN"/>
        </w:rPr>
        <w:t>:00 ure</w:t>
      </w:r>
      <w:r w:rsidRPr="005F4C47">
        <w:rPr>
          <w:rFonts w:ascii="Century Gothic" w:hAnsi="Century Gothic" w:cstheme="minorHAnsi"/>
          <w:color w:val="auto"/>
          <w:sz w:val="20"/>
          <w:szCs w:val="20"/>
          <w:lang w:eastAsia="zh-CN"/>
        </w:rPr>
        <w:t>. Za oddano ponudbo se šteje ponudba, ki je v informacijskem sistemu e-JN označena s statusom »ODDANO«.</w:t>
      </w:r>
    </w:p>
    <w:p w14:paraId="34B05D95" w14:textId="77777777" w:rsidR="0063186B" w:rsidRPr="005F4C47"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02FC49" w14:textId="77777777" w:rsidR="0063186B" w:rsidRPr="005F4C47"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Po preteku roka za predložitev ponudb ponudbe ne bo več mogoče oddati.</w:t>
      </w:r>
    </w:p>
    <w:p w14:paraId="26957096" w14:textId="77777777" w:rsidR="0063186B" w:rsidRPr="005F4C47"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Dostop do povezave za oddajo elektronske ponudbe v tem postopku javnega naročila je na naslednji povezavi: </w:t>
      </w:r>
    </w:p>
    <w:p w14:paraId="67D5EB30" w14:textId="77777777" w:rsidR="00471A0F" w:rsidRPr="005F4C47" w:rsidRDefault="00943290" w:rsidP="00471A0F">
      <w:pPr>
        <w:rPr>
          <w:rFonts w:ascii="Century Gothic" w:eastAsiaTheme="minorHAnsi" w:hAnsi="Century Gothic" w:cs="Calibri"/>
          <w:color w:val="auto"/>
          <w:sz w:val="20"/>
          <w:szCs w:val="20"/>
        </w:rPr>
      </w:pPr>
      <w:hyperlink r:id="rId16" w:history="1">
        <w:r w:rsidR="00471A0F" w:rsidRPr="005F4C47">
          <w:rPr>
            <w:rStyle w:val="Hiperpovezava"/>
            <w:rFonts w:ascii="Century Gothic" w:hAnsi="Century Gothic"/>
            <w:color w:val="auto"/>
            <w:sz w:val="20"/>
            <w:szCs w:val="20"/>
          </w:rPr>
          <w:t>https://ejn.gov.si/ponudba/pages/aktualno/aktualno_javno_narocilo_podrobno.xhtml?zadevaId=17816</w:t>
        </w:r>
      </w:hyperlink>
    </w:p>
    <w:p w14:paraId="30FFDC42" w14:textId="77777777" w:rsidR="00314021" w:rsidRPr="005F4C47" w:rsidRDefault="00314021" w:rsidP="00982929">
      <w:pPr>
        <w:pStyle w:val="Naslov2"/>
        <w:rPr>
          <w:rFonts w:ascii="Century Gothic" w:hAnsi="Century Gothic"/>
          <w:color w:val="auto"/>
          <w:sz w:val="20"/>
          <w:szCs w:val="20"/>
        </w:rPr>
      </w:pPr>
      <w:bookmarkStart w:id="23" w:name="_Toc38963728"/>
      <w:r w:rsidRPr="005F4C47">
        <w:rPr>
          <w:rFonts w:ascii="Century Gothic" w:hAnsi="Century Gothic"/>
          <w:color w:val="auto"/>
          <w:sz w:val="20"/>
          <w:szCs w:val="20"/>
        </w:rPr>
        <w:t>Umik ponudb</w:t>
      </w:r>
      <w:bookmarkEnd w:id="23"/>
    </w:p>
    <w:p w14:paraId="62B19728" w14:textId="77777777" w:rsidR="0063186B" w:rsidRPr="005F4C47"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Ponudnik lahko pred potekom roka za oddajo ponudb kadarkoli umakne svojo ponudbo. </w:t>
      </w:r>
    </w:p>
    <w:p w14:paraId="5200C8CD" w14:textId="77777777" w:rsidR="0063186B" w:rsidRPr="005F4C47"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Kadar to stori po izteku roka za oddajo ponudb, bo naročnik na podlagi tretjega odstavka 88. člena ZJN-3 unovčil ponudnikovo zavarovanje za resnost ponudbe, če je bilo to v predmetnem postopku zahtevano in predloženo.</w:t>
      </w:r>
    </w:p>
    <w:p w14:paraId="03243033" w14:textId="77777777" w:rsidR="00314021" w:rsidRPr="005F4C47" w:rsidRDefault="00314021" w:rsidP="00314021">
      <w:pPr>
        <w:spacing w:after="0"/>
        <w:rPr>
          <w:rFonts w:ascii="Century Gothic" w:hAnsi="Century Gothic" w:cstheme="minorHAnsi"/>
          <w:color w:val="auto"/>
          <w:sz w:val="20"/>
          <w:szCs w:val="20"/>
          <w:lang w:eastAsia="zh-CN"/>
        </w:rPr>
      </w:pPr>
    </w:p>
    <w:p w14:paraId="1E59D232" w14:textId="77777777" w:rsidR="00314021" w:rsidRPr="005F4C47" w:rsidRDefault="00314021" w:rsidP="00982929">
      <w:pPr>
        <w:pStyle w:val="Naslov2"/>
        <w:rPr>
          <w:rFonts w:ascii="Century Gothic" w:hAnsi="Century Gothic"/>
          <w:color w:val="auto"/>
          <w:sz w:val="20"/>
          <w:szCs w:val="20"/>
        </w:rPr>
      </w:pPr>
      <w:bookmarkStart w:id="24" w:name="_Toc38963729"/>
      <w:r w:rsidRPr="005F4C47">
        <w:rPr>
          <w:rFonts w:ascii="Century Gothic" w:hAnsi="Century Gothic"/>
          <w:color w:val="auto"/>
          <w:sz w:val="20"/>
          <w:szCs w:val="20"/>
        </w:rPr>
        <w:t>Javno odpiranje ponudb</w:t>
      </w:r>
      <w:bookmarkEnd w:id="24"/>
    </w:p>
    <w:p w14:paraId="76E18E72" w14:textId="36F84379" w:rsidR="0063186B" w:rsidRPr="00CA5CAE"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Odpiranje ponudb bo potekalo avtomatično v informacijskem sistemu e-JN dne </w:t>
      </w:r>
      <w:r w:rsidR="00CA5CAE" w:rsidRPr="00CA5CAE">
        <w:rPr>
          <w:rFonts w:ascii="Century Gothic" w:hAnsi="Century Gothic" w:cstheme="minorHAnsi"/>
          <w:b/>
          <w:bCs/>
          <w:color w:val="auto"/>
          <w:sz w:val="20"/>
          <w:szCs w:val="20"/>
          <w:lang w:eastAsia="zh-CN"/>
        </w:rPr>
        <w:t>02</w:t>
      </w:r>
      <w:r w:rsidR="00F915B3" w:rsidRPr="00CA5CAE">
        <w:rPr>
          <w:rFonts w:ascii="Century Gothic" w:hAnsi="Century Gothic" w:cstheme="minorHAnsi"/>
          <w:b/>
          <w:bCs/>
          <w:color w:val="auto"/>
          <w:sz w:val="20"/>
          <w:szCs w:val="20"/>
          <w:lang w:eastAsia="zh-CN"/>
        </w:rPr>
        <w:t>.0</w:t>
      </w:r>
      <w:r w:rsidR="00CA5CAE" w:rsidRPr="00CA5CAE">
        <w:rPr>
          <w:rFonts w:ascii="Century Gothic" w:hAnsi="Century Gothic" w:cstheme="minorHAnsi"/>
          <w:b/>
          <w:bCs/>
          <w:color w:val="auto"/>
          <w:sz w:val="20"/>
          <w:szCs w:val="20"/>
          <w:lang w:eastAsia="zh-CN"/>
        </w:rPr>
        <w:t>6</w:t>
      </w:r>
      <w:r w:rsidR="00F915B3" w:rsidRPr="00CA5CAE">
        <w:rPr>
          <w:rFonts w:ascii="Century Gothic" w:hAnsi="Century Gothic" w:cstheme="minorHAnsi"/>
          <w:b/>
          <w:bCs/>
          <w:color w:val="auto"/>
          <w:sz w:val="20"/>
          <w:szCs w:val="20"/>
          <w:lang w:eastAsia="zh-CN"/>
        </w:rPr>
        <w:t>.20</w:t>
      </w:r>
      <w:r w:rsidR="005E00BE" w:rsidRPr="00CA5CAE">
        <w:rPr>
          <w:rFonts w:ascii="Century Gothic" w:hAnsi="Century Gothic" w:cstheme="minorHAnsi"/>
          <w:b/>
          <w:bCs/>
          <w:color w:val="auto"/>
          <w:sz w:val="20"/>
          <w:szCs w:val="20"/>
          <w:lang w:eastAsia="zh-CN"/>
        </w:rPr>
        <w:t>20</w:t>
      </w:r>
      <w:r w:rsidR="00F915B3" w:rsidRPr="00CA5CAE">
        <w:rPr>
          <w:rFonts w:ascii="Century Gothic" w:hAnsi="Century Gothic" w:cstheme="minorHAnsi"/>
          <w:b/>
          <w:bCs/>
          <w:color w:val="auto"/>
          <w:sz w:val="20"/>
          <w:szCs w:val="20"/>
          <w:lang w:eastAsia="zh-CN"/>
        </w:rPr>
        <w:t xml:space="preserve"> </w:t>
      </w:r>
      <w:r w:rsidRPr="00CA5CAE">
        <w:rPr>
          <w:rFonts w:ascii="Century Gothic" w:hAnsi="Century Gothic" w:cstheme="minorHAnsi"/>
          <w:b/>
          <w:bCs/>
          <w:color w:val="auto"/>
          <w:sz w:val="20"/>
          <w:szCs w:val="20"/>
          <w:lang w:eastAsia="zh-CN"/>
        </w:rPr>
        <w:t xml:space="preserve"> in</w:t>
      </w:r>
      <w:r w:rsidRPr="00CA5CAE">
        <w:rPr>
          <w:rFonts w:ascii="Century Gothic" w:hAnsi="Century Gothic" w:cstheme="minorHAnsi"/>
          <w:b/>
          <w:color w:val="auto"/>
          <w:sz w:val="20"/>
          <w:szCs w:val="20"/>
          <w:lang w:eastAsia="zh-CN"/>
        </w:rPr>
        <w:t xml:space="preserve"> se bo začelo ob </w:t>
      </w:r>
      <w:r w:rsidR="00EF0002" w:rsidRPr="00CA5CAE">
        <w:rPr>
          <w:rFonts w:ascii="Century Gothic" w:hAnsi="Century Gothic" w:cstheme="minorHAnsi"/>
          <w:b/>
          <w:color w:val="auto"/>
          <w:sz w:val="20"/>
          <w:szCs w:val="20"/>
          <w:lang w:eastAsia="zh-CN"/>
        </w:rPr>
        <w:t>09</w:t>
      </w:r>
      <w:r w:rsidRPr="00CA5CAE">
        <w:rPr>
          <w:rFonts w:ascii="Century Gothic" w:hAnsi="Century Gothic" w:cstheme="minorHAnsi"/>
          <w:b/>
          <w:color w:val="auto"/>
          <w:sz w:val="20"/>
          <w:szCs w:val="20"/>
          <w:lang w:eastAsia="zh-CN"/>
        </w:rPr>
        <w:t>:0</w:t>
      </w:r>
      <w:r w:rsidR="00F915B3" w:rsidRPr="00CA5CAE">
        <w:rPr>
          <w:rFonts w:ascii="Century Gothic" w:hAnsi="Century Gothic" w:cstheme="minorHAnsi"/>
          <w:b/>
          <w:color w:val="auto"/>
          <w:sz w:val="20"/>
          <w:szCs w:val="20"/>
          <w:lang w:eastAsia="zh-CN"/>
        </w:rPr>
        <w:t>5</w:t>
      </w:r>
      <w:r w:rsidRPr="00CA5CAE">
        <w:rPr>
          <w:rFonts w:ascii="Century Gothic" w:hAnsi="Century Gothic" w:cstheme="minorHAnsi"/>
          <w:b/>
          <w:color w:val="auto"/>
          <w:sz w:val="20"/>
          <w:szCs w:val="20"/>
          <w:lang w:eastAsia="zh-CN"/>
        </w:rPr>
        <w:t xml:space="preserve"> uri</w:t>
      </w:r>
      <w:r w:rsidRPr="00CA5CAE">
        <w:rPr>
          <w:rFonts w:ascii="Century Gothic" w:hAnsi="Century Gothic" w:cstheme="minorHAnsi"/>
          <w:color w:val="auto"/>
          <w:sz w:val="20"/>
          <w:szCs w:val="20"/>
          <w:lang w:eastAsia="zh-CN"/>
        </w:rPr>
        <w:t xml:space="preserve"> na spletnem naslovu </w:t>
      </w:r>
      <w:hyperlink r:id="rId17" w:history="1">
        <w:r w:rsidRPr="00CA5CAE">
          <w:rPr>
            <w:rFonts w:ascii="Century Gothic" w:hAnsi="Century Gothic" w:cstheme="minorHAnsi"/>
            <w:color w:val="auto"/>
            <w:sz w:val="20"/>
            <w:szCs w:val="20"/>
            <w:lang w:eastAsia="zh-CN"/>
          </w:rPr>
          <w:t>https://ejn.gov.si/eJN2</w:t>
        </w:r>
      </w:hyperlink>
      <w:r w:rsidRPr="00CA5CAE">
        <w:rPr>
          <w:rFonts w:ascii="Century Gothic" w:hAnsi="Century Gothic" w:cstheme="minorHAnsi"/>
          <w:color w:val="auto"/>
          <w:sz w:val="20"/>
          <w:szCs w:val="20"/>
          <w:lang w:eastAsia="zh-CN"/>
        </w:rPr>
        <w:t xml:space="preserve">. </w:t>
      </w:r>
    </w:p>
    <w:p w14:paraId="4622AACB" w14:textId="77777777" w:rsidR="0063186B" w:rsidRPr="005F4C47"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lastRenderedPageBreak/>
        <w:t xml:space="preserve">Odpiranje poteka tako, da informacijski sistem e-JN samodejno ob uri, ki je določena za javno odpiranje ponudb, prikaže podatke o ponudniku, o variantah, če so bile zahtevane oziroma dovoljene, ter omogoči dostop do .pdf Razpisnega obrazca PREDRAČUN, ki ga ponudnik naloži v sistem e-JN pod zavihek »Predračun«. Ponudniki, ki so oddali ponudbe, imajo te podatke v informacijskem sistemu e-JN na razpolago v razdelku »Zapisnik o odpiranju ponudb«. </w:t>
      </w:r>
    </w:p>
    <w:p w14:paraId="639C6521" w14:textId="77777777" w:rsidR="00314021" w:rsidRPr="005F4C47" w:rsidRDefault="00314021" w:rsidP="00982929">
      <w:pPr>
        <w:pStyle w:val="Naslov2"/>
        <w:rPr>
          <w:rFonts w:ascii="Century Gothic" w:hAnsi="Century Gothic"/>
          <w:color w:val="auto"/>
          <w:sz w:val="20"/>
          <w:szCs w:val="20"/>
        </w:rPr>
      </w:pPr>
      <w:bookmarkStart w:id="25" w:name="_Toc38963730"/>
      <w:r w:rsidRPr="005F4C47">
        <w:rPr>
          <w:rFonts w:ascii="Century Gothic" w:hAnsi="Century Gothic"/>
          <w:color w:val="auto"/>
          <w:sz w:val="20"/>
          <w:szCs w:val="20"/>
        </w:rPr>
        <w:t>Rok za dodatna pojasnila ponudb</w:t>
      </w:r>
      <w:bookmarkEnd w:id="25"/>
    </w:p>
    <w:p w14:paraId="01E09376" w14:textId="1EDDA639" w:rsidR="0063186B" w:rsidRPr="005F4C47" w:rsidRDefault="0063186B" w:rsidP="0063186B">
      <w:pPr>
        <w:ind w:right="-143"/>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Na vsa vprašanja bo naročnik odgovarjal izključno preko Portala javnih naročil. Skrajni rok za zastavljanje vprašanj je </w:t>
      </w:r>
      <w:r w:rsidR="00477845" w:rsidRPr="00477845">
        <w:rPr>
          <w:rFonts w:ascii="Century Gothic" w:hAnsi="Century Gothic" w:cstheme="minorHAnsi"/>
          <w:b/>
          <w:bCs/>
          <w:color w:val="auto"/>
          <w:sz w:val="20"/>
          <w:szCs w:val="20"/>
          <w:lang w:eastAsia="zh-CN"/>
        </w:rPr>
        <w:t>26</w:t>
      </w:r>
      <w:r w:rsidR="00F915B3" w:rsidRPr="00477845">
        <w:rPr>
          <w:rFonts w:ascii="Century Gothic" w:hAnsi="Century Gothic" w:cstheme="minorHAnsi"/>
          <w:b/>
          <w:bCs/>
          <w:color w:val="auto"/>
          <w:sz w:val="20"/>
          <w:szCs w:val="20"/>
          <w:lang w:eastAsia="zh-CN"/>
        </w:rPr>
        <w:t>.0</w:t>
      </w:r>
      <w:r w:rsidR="005E00BE" w:rsidRPr="00477845">
        <w:rPr>
          <w:rFonts w:ascii="Century Gothic" w:hAnsi="Century Gothic" w:cstheme="minorHAnsi"/>
          <w:b/>
          <w:bCs/>
          <w:color w:val="auto"/>
          <w:sz w:val="20"/>
          <w:szCs w:val="20"/>
          <w:lang w:eastAsia="zh-CN"/>
        </w:rPr>
        <w:t>5</w:t>
      </w:r>
      <w:r w:rsidR="00F915B3" w:rsidRPr="00477845">
        <w:rPr>
          <w:rFonts w:ascii="Century Gothic" w:hAnsi="Century Gothic" w:cstheme="minorHAnsi"/>
          <w:b/>
          <w:bCs/>
          <w:color w:val="auto"/>
          <w:sz w:val="20"/>
          <w:szCs w:val="20"/>
          <w:lang w:eastAsia="zh-CN"/>
        </w:rPr>
        <w:t>.20</w:t>
      </w:r>
      <w:r w:rsidR="005E00BE" w:rsidRPr="00477845">
        <w:rPr>
          <w:rFonts w:ascii="Century Gothic" w:hAnsi="Century Gothic" w:cstheme="minorHAnsi"/>
          <w:b/>
          <w:bCs/>
          <w:color w:val="auto"/>
          <w:sz w:val="20"/>
          <w:szCs w:val="20"/>
          <w:lang w:eastAsia="zh-CN"/>
        </w:rPr>
        <w:t>20</w:t>
      </w:r>
      <w:r w:rsidRPr="00477845">
        <w:rPr>
          <w:rFonts w:ascii="Century Gothic" w:hAnsi="Century Gothic" w:cstheme="minorHAnsi"/>
          <w:b/>
          <w:bCs/>
          <w:color w:val="auto"/>
          <w:sz w:val="20"/>
          <w:szCs w:val="20"/>
          <w:lang w:eastAsia="zh-CN"/>
        </w:rPr>
        <w:t xml:space="preserve"> do</w:t>
      </w:r>
      <w:r w:rsidR="00EF0002" w:rsidRPr="00477845">
        <w:rPr>
          <w:rFonts w:ascii="Century Gothic" w:hAnsi="Century Gothic" w:cstheme="minorHAnsi"/>
          <w:b/>
          <w:bCs/>
          <w:color w:val="auto"/>
          <w:sz w:val="20"/>
          <w:szCs w:val="20"/>
          <w:lang w:eastAsia="zh-CN"/>
        </w:rPr>
        <w:t xml:space="preserve"> </w:t>
      </w:r>
      <w:r w:rsidR="005E00BE" w:rsidRPr="00477845">
        <w:rPr>
          <w:rFonts w:ascii="Century Gothic" w:hAnsi="Century Gothic" w:cstheme="minorHAnsi"/>
          <w:b/>
          <w:bCs/>
          <w:color w:val="auto"/>
          <w:sz w:val="20"/>
          <w:szCs w:val="20"/>
          <w:lang w:eastAsia="zh-CN"/>
        </w:rPr>
        <w:t>08</w:t>
      </w:r>
      <w:r w:rsidRPr="00477845">
        <w:rPr>
          <w:rFonts w:ascii="Century Gothic" w:hAnsi="Century Gothic" w:cstheme="minorHAnsi"/>
          <w:b/>
          <w:bCs/>
          <w:color w:val="auto"/>
          <w:sz w:val="20"/>
          <w:szCs w:val="20"/>
          <w:lang w:eastAsia="zh-CN"/>
        </w:rPr>
        <w:t>:00 ure.</w:t>
      </w:r>
      <w:r w:rsidRPr="00477845">
        <w:rPr>
          <w:rFonts w:ascii="Century Gothic" w:hAnsi="Century Gothic" w:cstheme="minorHAnsi"/>
          <w:color w:val="auto"/>
          <w:sz w:val="20"/>
          <w:szCs w:val="20"/>
          <w:lang w:eastAsia="zh-CN"/>
        </w:rPr>
        <w:t xml:space="preserve"> </w:t>
      </w:r>
      <w:r w:rsidRPr="005F4C47">
        <w:rPr>
          <w:rFonts w:ascii="Century Gothic" w:hAnsi="Century Gothic" w:cstheme="minorHAnsi"/>
          <w:color w:val="auto"/>
          <w:sz w:val="20"/>
          <w:szCs w:val="20"/>
          <w:lang w:eastAsia="zh-CN"/>
        </w:rPr>
        <w:t>Na vprašanja, ki ne bodo zastavljena preko Portala javnih naročil znotraj navedenega roka, naročnik ni dolžan odgovarjati.</w:t>
      </w:r>
    </w:p>
    <w:p w14:paraId="687BFE4F" w14:textId="77777777" w:rsidR="0063186B" w:rsidRPr="005F4C47" w:rsidRDefault="0063186B" w:rsidP="0063186B">
      <w:pPr>
        <w:autoSpaceDN w:val="0"/>
        <w:ind w:right="6"/>
        <w:jc w:val="both"/>
        <w:textAlignment w:val="baseline"/>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77D7FFFA" w14:textId="77777777" w:rsidR="0063186B" w:rsidRPr="005F4C47"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Naročnik bo po potrebi podaljšal rok za oddajo ponudb, da omogoči potencialnim ponudnikom potreben čas za upoštevanje popravkov.</w:t>
      </w:r>
    </w:p>
    <w:p w14:paraId="34840D83" w14:textId="77777777" w:rsidR="0063186B" w:rsidRPr="005F4C47"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Vprašanja in odgovori na vprašanja na Portalu javnih naročil se štejejo kot sestavni del dokumentacije.</w:t>
      </w:r>
    </w:p>
    <w:p w14:paraId="49071F73" w14:textId="77777777" w:rsidR="0063186B" w:rsidRPr="005F4C47" w:rsidRDefault="0063186B" w:rsidP="0063186B">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Ponudba mora biti podana v skladu s pogoji, ki jih zahteva ZJN-3 in ta dokumentacija. </w:t>
      </w:r>
    </w:p>
    <w:p w14:paraId="314E55D8"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25401BDB" w14:textId="77777777" w:rsidR="00314021" w:rsidRPr="005F4C47" w:rsidRDefault="00314021" w:rsidP="00314021">
      <w:pPr>
        <w:pStyle w:val="Naslov1"/>
        <w:framePr w:wrap="auto"/>
        <w:rPr>
          <w:rFonts w:ascii="Century Gothic" w:hAnsi="Century Gothic"/>
          <w:color w:val="auto"/>
          <w:sz w:val="20"/>
          <w:szCs w:val="20"/>
        </w:rPr>
      </w:pPr>
      <w:bookmarkStart w:id="26" w:name="_Toc38963731"/>
      <w:r w:rsidRPr="005F4C47">
        <w:rPr>
          <w:rFonts w:ascii="Century Gothic" w:hAnsi="Century Gothic"/>
          <w:color w:val="auto"/>
          <w:sz w:val="20"/>
          <w:szCs w:val="20"/>
        </w:rPr>
        <w:t>POGOJI ZA PRIZNANJE SPOSOBNOSTI IN RAZLOGI ZA IZKLJUČITEV</w:t>
      </w:r>
      <w:bookmarkEnd w:id="26"/>
    </w:p>
    <w:p w14:paraId="277978FA" w14:textId="77777777" w:rsidR="00314021" w:rsidRPr="005F4C47" w:rsidRDefault="00314021" w:rsidP="00314021">
      <w:pPr>
        <w:spacing w:after="0"/>
        <w:rPr>
          <w:rFonts w:ascii="Century Gothic" w:hAnsi="Century Gothic" w:cstheme="minorHAnsi"/>
          <w:color w:val="auto"/>
          <w:sz w:val="20"/>
          <w:szCs w:val="20"/>
          <w:lang w:eastAsia="zh-CN"/>
        </w:rPr>
      </w:pPr>
    </w:p>
    <w:p w14:paraId="7A22CF2E" w14:textId="77777777" w:rsidR="00314021" w:rsidRPr="005F4C47" w:rsidRDefault="00314021" w:rsidP="00314021">
      <w:pPr>
        <w:spacing w:after="0"/>
        <w:rPr>
          <w:rFonts w:ascii="Century Gothic" w:hAnsi="Century Gothic" w:cstheme="minorHAnsi"/>
          <w:color w:val="auto"/>
          <w:sz w:val="20"/>
          <w:szCs w:val="20"/>
          <w:lang w:eastAsia="zh-CN"/>
        </w:rPr>
      </w:pPr>
    </w:p>
    <w:p w14:paraId="2473190A" w14:textId="77777777" w:rsidR="00314021" w:rsidRPr="005F4C47" w:rsidRDefault="00314021" w:rsidP="00982929">
      <w:pPr>
        <w:pStyle w:val="Naslov2"/>
        <w:rPr>
          <w:rFonts w:ascii="Century Gothic" w:hAnsi="Century Gothic"/>
          <w:color w:val="auto"/>
          <w:sz w:val="20"/>
          <w:szCs w:val="20"/>
        </w:rPr>
      </w:pPr>
      <w:bookmarkStart w:id="27" w:name="_Toc38963732"/>
      <w:r w:rsidRPr="005F4C47">
        <w:rPr>
          <w:rFonts w:ascii="Century Gothic" w:hAnsi="Century Gothic"/>
          <w:color w:val="auto"/>
          <w:sz w:val="20"/>
          <w:szCs w:val="20"/>
        </w:rPr>
        <w:t>Razlogi za izključitev</w:t>
      </w:r>
      <w:bookmarkEnd w:id="27"/>
    </w:p>
    <w:p w14:paraId="5B5DC1A6"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Naročnik bo iz sodelovanja v postopku javnega naročanja izključil gospodarski subjekt, če pri preverjanju v skladu s 77., 79. in 80. členom ZJN-3 ugotovi ali je drugače seznanjen, da za gospodarski subjekt obstaja katerikoli od razlogov za izključitev, naveden v tej dokumentaciji. </w:t>
      </w:r>
    </w:p>
    <w:p w14:paraId="36DAD6EB" w14:textId="05F23C1D" w:rsidR="00A373B6" w:rsidRPr="005F4C47" w:rsidRDefault="00A373B6" w:rsidP="00A373B6">
      <w:pPr>
        <w:rPr>
          <w:rFonts w:ascii="Century Gothic" w:hAnsi="Century Gothic"/>
          <w:color w:val="auto"/>
          <w:sz w:val="20"/>
          <w:szCs w:val="20"/>
        </w:rPr>
      </w:pPr>
      <w:r w:rsidRPr="005F4C47">
        <w:rPr>
          <w:rFonts w:ascii="Century Gothic" w:hAnsi="Century Gothic" w:cstheme="minorHAnsi"/>
          <w:color w:val="auto"/>
          <w:sz w:val="20"/>
          <w:szCs w:val="20"/>
          <w:lang w:eastAsia="zh-CN"/>
        </w:rPr>
        <w:t>Naročniku na podlagi tretjega odstavka 47. člena ZJN-3 v postopku naročila male vrednosti ni treba preveriti obstoja in vsebine navedb v ponudbi, razen če dvomi o resničnosti ponudnikovih izjav</w:t>
      </w:r>
    </w:p>
    <w:p w14:paraId="0473D881"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1.</w:t>
      </w:r>
      <w:r w:rsidRPr="005F4C47">
        <w:rPr>
          <w:rFonts w:ascii="Century Gothic" w:hAnsi="Century Gothic"/>
          <w:color w:val="auto"/>
          <w:sz w:val="20"/>
          <w:szCs w:val="20"/>
        </w:rPr>
        <w:tab/>
      </w:r>
      <w:r w:rsidRPr="005F4C47">
        <w:rPr>
          <w:rFonts w:ascii="Century Gothic" w:hAnsi="Century Gothic" w:cstheme="minorHAnsi"/>
          <w:color w:val="auto"/>
          <w:sz w:val="20"/>
          <w:szCs w:val="20"/>
          <w:lang w:eastAsia="zh-CN"/>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62266B6"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b/>
          <w:bCs/>
          <w:color w:val="auto"/>
          <w:sz w:val="20"/>
          <w:szCs w:val="20"/>
          <w:lang w:eastAsia="zh-CN"/>
        </w:rPr>
        <w:t>Dokazilo:</w:t>
      </w:r>
      <w:r w:rsidRPr="005F4C47">
        <w:rPr>
          <w:rFonts w:ascii="Century Gothic" w:hAnsi="Century Gothic" w:cstheme="minorHAnsi"/>
          <w:color w:val="auto"/>
          <w:sz w:val="20"/>
          <w:szCs w:val="20"/>
          <w:lang w:eastAsia="zh-CN"/>
        </w:rPr>
        <w:t xml:space="preserve"> Izpolnjen obrazec Izjava (ponudnik in partnerji); obrazec Podatki in izjava podizvajalca (podizvajalci).</w:t>
      </w:r>
    </w:p>
    <w:p w14:paraId="22EA6569"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2.</w:t>
      </w:r>
      <w:r w:rsidRPr="005F4C47">
        <w:rPr>
          <w:rFonts w:ascii="Century Gothic" w:hAnsi="Century Gothic" w:cstheme="minorHAnsi"/>
          <w:color w:val="auto"/>
          <w:sz w:val="20"/>
          <w:szCs w:val="20"/>
          <w:lang w:eastAsia="zh-CN"/>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3E587E1"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b/>
          <w:bCs/>
          <w:color w:val="auto"/>
          <w:sz w:val="20"/>
          <w:szCs w:val="20"/>
          <w:lang w:eastAsia="zh-CN"/>
        </w:rPr>
        <w:lastRenderedPageBreak/>
        <w:t>Dokazilo:</w:t>
      </w:r>
      <w:r w:rsidRPr="005F4C47">
        <w:rPr>
          <w:rFonts w:ascii="Century Gothic" w:hAnsi="Century Gothic" w:cstheme="minorHAnsi"/>
          <w:color w:val="auto"/>
          <w:sz w:val="20"/>
          <w:szCs w:val="20"/>
          <w:lang w:eastAsia="zh-CN"/>
        </w:rPr>
        <w:t xml:space="preserve"> Izpolnjen obrazec Izjava (ponudnik in partnerji); obrazec Podatki in izjava podizvajalca (podizvajalci).</w:t>
      </w:r>
    </w:p>
    <w:p w14:paraId="1AE1373A"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3.</w:t>
      </w:r>
      <w:r w:rsidRPr="005F4C47">
        <w:rPr>
          <w:rFonts w:ascii="Century Gothic" w:hAnsi="Century Gothic" w:cstheme="minorHAnsi"/>
          <w:color w:val="auto"/>
          <w:sz w:val="20"/>
          <w:szCs w:val="20"/>
          <w:lang w:eastAsia="zh-CN"/>
        </w:rPr>
        <w:tab/>
        <w:t>Gospodarski subjekt na dan, ko poteče rok za oddajo ponudb, ne sme biti uvrščen v evidenco gospodarskih subjektov z negativnimi referencami iz a) točke četrtega odstavka 75. člena ZJN-3.</w:t>
      </w:r>
    </w:p>
    <w:p w14:paraId="07D253AC"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b/>
          <w:bCs/>
          <w:color w:val="auto"/>
          <w:sz w:val="20"/>
          <w:szCs w:val="20"/>
          <w:lang w:eastAsia="zh-CN"/>
        </w:rPr>
        <w:t>Dokazilo:</w:t>
      </w:r>
      <w:r w:rsidRPr="005F4C47">
        <w:rPr>
          <w:rFonts w:ascii="Century Gothic" w:hAnsi="Century Gothic" w:cstheme="minorHAnsi"/>
          <w:color w:val="auto"/>
          <w:sz w:val="20"/>
          <w:szCs w:val="20"/>
          <w:lang w:eastAsia="zh-CN"/>
        </w:rPr>
        <w:t xml:space="preserve"> Izpolnjen obrazec Izjava (ponudnik in partnerji); obrazec Podatki in izjava podizvajalca (podizvajalci).</w:t>
      </w:r>
    </w:p>
    <w:p w14:paraId="08FE72DA"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4.</w:t>
      </w:r>
      <w:r w:rsidRPr="005F4C47">
        <w:rPr>
          <w:rFonts w:ascii="Century Gothic" w:hAnsi="Century Gothic" w:cstheme="minorHAnsi"/>
          <w:color w:val="auto"/>
          <w:sz w:val="20"/>
          <w:szCs w:val="20"/>
          <w:lang w:eastAsia="zh-CN"/>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2C0EDC9C"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09CE9A5B"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b/>
          <w:bCs/>
          <w:color w:val="auto"/>
          <w:sz w:val="20"/>
          <w:szCs w:val="20"/>
          <w:lang w:eastAsia="zh-CN"/>
        </w:rPr>
        <w:t>Dokazilo</w:t>
      </w:r>
      <w:r w:rsidRPr="005F4C47">
        <w:rPr>
          <w:rFonts w:ascii="Century Gothic" w:hAnsi="Century Gothic" w:cstheme="minorHAnsi"/>
          <w:color w:val="auto"/>
          <w:sz w:val="20"/>
          <w:szCs w:val="20"/>
          <w:lang w:eastAsia="zh-CN"/>
        </w:rPr>
        <w:t>: Izpolnjen obrazec Izjava (ponudnik in partnerji); obrazec Podatki in izjava podizvajalca (podizvajalci).</w:t>
      </w:r>
    </w:p>
    <w:p w14:paraId="7C628CD2"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5.</w:t>
      </w:r>
      <w:r w:rsidRPr="005F4C47">
        <w:rPr>
          <w:rFonts w:ascii="Century Gothic" w:hAnsi="Century Gothic" w:cstheme="minorHAnsi"/>
          <w:color w:val="auto"/>
          <w:sz w:val="20"/>
          <w:szCs w:val="20"/>
          <w:lang w:eastAsia="zh-CN"/>
        </w:rPr>
        <w:tab/>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6F9D1C81" w14:textId="77777777" w:rsidR="00A373B6" w:rsidRPr="005F4C47" w:rsidRDefault="00A373B6" w:rsidP="00A373B6">
      <w:pPr>
        <w:jc w:val="both"/>
        <w:rPr>
          <w:rFonts w:ascii="Century Gothic" w:hAnsi="Century Gothic" w:cstheme="minorHAnsi"/>
          <w:color w:val="auto"/>
          <w:sz w:val="20"/>
          <w:szCs w:val="20"/>
          <w:lang w:eastAsia="zh-CN"/>
        </w:rPr>
      </w:pPr>
      <w:r w:rsidRPr="005F4C47">
        <w:rPr>
          <w:rFonts w:ascii="Century Gothic" w:hAnsi="Century Gothic" w:cstheme="minorHAnsi"/>
          <w:b/>
          <w:bCs/>
          <w:color w:val="auto"/>
          <w:sz w:val="20"/>
          <w:szCs w:val="20"/>
          <w:lang w:eastAsia="zh-CN"/>
        </w:rPr>
        <w:t>Dokazilo:</w:t>
      </w:r>
      <w:r w:rsidRPr="005F4C47">
        <w:rPr>
          <w:rFonts w:ascii="Century Gothic" w:hAnsi="Century Gothic" w:cstheme="minorHAnsi"/>
          <w:color w:val="auto"/>
          <w:sz w:val="20"/>
          <w:szCs w:val="20"/>
          <w:lang w:eastAsia="zh-CN"/>
        </w:rPr>
        <w:t xml:space="preserve"> Izpolnjen obrazec Izjava (ponudnik in partnerji); obrazec Podatki in izjava podizvajalca (podizvajalci).</w:t>
      </w:r>
    </w:p>
    <w:p w14:paraId="3AE5BA93" w14:textId="77777777" w:rsidR="00393F6B" w:rsidRPr="005F4C47" w:rsidRDefault="00393F6B" w:rsidP="00314021">
      <w:pPr>
        <w:spacing w:after="0"/>
        <w:rPr>
          <w:rFonts w:ascii="Century Gothic" w:hAnsi="Century Gothic" w:cstheme="minorHAnsi"/>
          <w:color w:val="auto"/>
          <w:sz w:val="20"/>
          <w:szCs w:val="20"/>
          <w:lang w:eastAsia="zh-CN"/>
        </w:rPr>
      </w:pPr>
    </w:p>
    <w:p w14:paraId="728A23B2" w14:textId="2C9D1345" w:rsidR="00314021" w:rsidRPr="005F4C47" w:rsidRDefault="00920389" w:rsidP="00491560">
      <w:pPr>
        <w:pStyle w:val="Slog4C"/>
        <w:numPr>
          <w:ilvl w:val="0"/>
          <w:numId w:val="0"/>
        </w:numPr>
        <w:rPr>
          <w:rFonts w:ascii="Century Gothic" w:hAnsi="Century Gothic"/>
          <w:color w:val="auto"/>
        </w:rPr>
      </w:pPr>
      <w:bookmarkStart w:id="28" w:name="_Toc38963733"/>
      <w:r w:rsidRPr="005F4C47">
        <w:rPr>
          <w:rFonts w:ascii="Century Gothic" w:hAnsi="Century Gothic" w:cstheme="minorHAnsi"/>
          <w:color w:val="auto"/>
        </w:rPr>
        <w:t>8.2</w:t>
      </w:r>
      <w:r w:rsidRPr="005F4C47">
        <w:rPr>
          <w:rFonts w:ascii="Century Gothic" w:hAnsi="Century Gothic" w:cstheme="minorHAnsi"/>
          <w:color w:val="auto"/>
        </w:rPr>
        <w:tab/>
      </w:r>
      <w:r w:rsidR="00314021" w:rsidRPr="005F4C47">
        <w:rPr>
          <w:rFonts w:ascii="Century Gothic" w:hAnsi="Century Gothic" w:cstheme="minorHAnsi"/>
          <w:color w:val="auto"/>
        </w:rPr>
        <w:t>Gospodarski subjekti, za katere ne smejo obstajati razlogi za izključitev</w:t>
      </w:r>
      <w:bookmarkEnd w:id="28"/>
    </w:p>
    <w:p w14:paraId="388849A4" w14:textId="77777777" w:rsidR="00314021" w:rsidRPr="005F4C47" w:rsidRDefault="00314021" w:rsidP="00314021">
      <w:pPr>
        <w:spacing w:after="0"/>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Neobstoj razlogov za izključitev morajo izkazati naslednji gospodarski subjekti:</w:t>
      </w:r>
    </w:p>
    <w:p w14:paraId="5F7DFAA8" w14:textId="77777777" w:rsidR="00314021" w:rsidRPr="005F4C47" w:rsidRDefault="00314021" w:rsidP="00314021">
      <w:pPr>
        <w:pStyle w:val="Odstavekseznama"/>
        <w:numPr>
          <w:ilvl w:val="0"/>
          <w:numId w:val="2"/>
        </w:numPr>
        <w:spacing w:after="0"/>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ponudnik;</w:t>
      </w:r>
    </w:p>
    <w:p w14:paraId="7F05F650" w14:textId="77777777" w:rsidR="00314021" w:rsidRPr="005F4C47" w:rsidRDefault="00314021" w:rsidP="00314021">
      <w:pPr>
        <w:pStyle w:val="Odstavekseznama"/>
        <w:numPr>
          <w:ilvl w:val="0"/>
          <w:numId w:val="2"/>
        </w:numPr>
        <w:spacing w:after="0"/>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vsi partnerji v skupni ponudbi;</w:t>
      </w:r>
    </w:p>
    <w:p w14:paraId="22C761DC" w14:textId="77777777" w:rsidR="00314021" w:rsidRPr="005F4C47" w:rsidRDefault="00314021" w:rsidP="00314021">
      <w:pPr>
        <w:pStyle w:val="Odstavekseznama"/>
        <w:numPr>
          <w:ilvl w:val="0"/>
          <w:numId w:val="2"/>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vsi podizvajalci, ne glede na fazo izvedbe javnega naročila, v kateri se vključijo v izvedbo javnega naročila;</w:t>
      </w:r>
    </w:p>
    <w:p w14:paraId="56020611" w14:textId="77777777" w:rsidR="00314021" w:rsidRPr="005F4C47" w:rsidRDefault="00314021" w:rsidP="00314021">
      <w:pPr>
        <w:pStyle w:val="Odstavekseznama"/>
        <w:numPr>
          <w:ilvl w:val="0"/>
          <w:numId w:val="2"/>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če ponudnik v skladu z 81. členom ZJN-3 uporablja zmogljivosti drugih subjektov, subjekti, katerih zmogljivosti uporablja ponudnik.</w:t>
      </w:r>
    </w:p>
    <w:p w14:paraId="26AFAF84"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533382B7" w14:textId="1332C6AA" w:rsidR="0004614B" w:rsidRPr="005F4C47" w:rsidRDefault="00314021" w:rsidP="0004614B">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Vsi navedeni gospodarski subjekti morajo oddati svo</w:t>
      </w:r>
      <w:r w:rsidR="0095041F" w:rsidRPr="005F4C47">
        <w:rPr>
          <w:rFonts w:ascii="Century Gothic" w:hAnsi="Century Gothic" w:cstheme="minorHAnsi"/>
          <w:color w:val="auto"/>
          <w:sz w:val="20"/>
          <w:szCs w:val="20"/>
          <w:lang w:eastAsia="zh-CN"/>
        </w:rPr>
        <w:t>jo Izjavo za gospodarski subjekt, ki</w:t>
      </w:r>
      <w:r w:rsidR="0004614B" w:rsidRPr="005F4C47">
        <w:rPr>
          <w:rFonts w:ascii="Century Gothic" w:hAnsi="Century Gothic" w:cstheme="minorHAnsi"/>
          <w:color w:val="auto"/>
          <w:sz w:val="20"/>
          <w:szCs w:val="20"/>
          <w:lang w:eastAsia="zh-CN"/>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w:t>
      </w:r>
      <w:bookmarkStart w:id="29" w:name="_Hlk11392421"/>
      <w:r w:rsidR="0004614B" w:rsidRPr="005F4C47">
        <w:rPr>
          <w:rFonts w:ascii="Century Gothic" w:hAnsi="Century Gothic" w:cstheme="minorHAnsi"/>
          <w:color w:val="auto"/>
          <w:sz w:val="20"/>
          <w:szCs w:val="20"/>
          <w:lang w:eastAsia="zh-CN"/>
        </w:rPr>
        <w:t>gospodarski subjekt na zahtevo in brez odlašanja sposoben predložiti dokazila, ki dokazujejo neobstoj razlogov za izključitev oziroma izpolnjevanje pogojev za sodelovanje.</w:t>
      </w:r>
      <w:bookmarkEnd w:id="29"/>
    </w:p>
    <w:p w14:paraId="12559F37" w14:textId="77777777" w:rsidR="00314021" w:rsidRPr="005F4C47" w:rsidRDefault="00314021" w:rsidP="00314021">
      <w:pPr>
        <w:spacing w:after="0"/>
        <w:jc w:val="both"/>
        <w:rPr>
          <w:rFonts w:ascii="Century Gothic" w:hAnsi="Century Gothic" w:cstheme="minorHAnsi"/>
          <w:color w:val="auto"/>
          <w:sz w:val="20"/>
          <w:szCs w:val="20"/>
          <w:highlight w:val="cyan"/>
          <w:lang w:eastAsia="zh-CN"/>
        </w:rPr>
      </w:pPr>
    </w:p>
    <w:p w14:paraId="79C9C4B6" w14:textId="77777777" w:rsidR="00314021" w:rsidRPr="005F4C47" w:rsidRDefault="00314021" w:rsidP="0063186B">
      <w:pPr>
        <w:pStyle w:val="Slog4C"/>
        <w:numPr>
          <w:ilvl w:val="0"/>
          <w:numId w:val="0"/>
        </w:numPr>
        <w:rPr>
          <w:rFonts w:ascii="Century Gothic" w:eastAsia="Calibri" w:hAnsi="Century Gothic" w:cstheme="minorHAnsi"/>
          <w:b w:val="0"/>
          <w:bCs w:val="0"/>
          <w:color w:val="auto"/>
        </w:rPr>
      </w:pPr>
      <w:bookmarkStart w:id="30" w:name="_Toc11407540"/>
      <w:bookmarkStart w:id="31" w:name="_Toc38963734"/>
      <w:r w:rsidRPr="005F4C47">
        <w:rPr>
          <w:rFonts w:ascii="Century Gothic" w:eastAsia="Calibri" w:hAnsi="Century Gothic" w:cstheme="minorHAnsi"/>
          <w:b w:val="0"/>
          <w:bCs w:val="0"/>
          <w:color w:val="auto"/>
        </w:rPr>
        <w:t>Popravni mehanizem</w:t>
      </w:r>
      <w:bookmarkEnd w:id="30"/>
      <w:bookmarkEnd w:id="31"/>
    </w:p>
    <w:p w14:paraId="4C8C821D"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5686016"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503B05C1"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Ponudnik mora predložiti dokazila, ki dokazujejo, da je gospodarski subjekt sprejel ukrepe v okviru instituta popravnega mehanizma že ob oddaji ponudbe. Kasneje predloženih dokazil naročnik ne bo upošteval.</w:t>
      </w:r>
    </w:p>
    <w:p w14:paraId="0358AE2F"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7C1EF838"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Če naročnik oceni, da ukrepi ne zadoščajo, gospodarskemu subjektu pošlje utemeljitev takšne odločitve.</w:t>
      </w:r>
    </w:p>
    <w:p w14:paraId="4B25708F"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765BED4C" w14:textId="23C248B1" w:rsidR="00314021" w:rsidRPr="005F4C47" w:rsidRDefault="00920389" w:rsidP="00982929">
      <w:pPr>
        <w:pStyle w:val="Naslov2"/>
        <w:numPr>
          <w:ilvl w:val="1"/>
          <w:numId w:val="38"/>
        </w:numPr>
        <w:rPr>
          <w:rFonts w:ascii="Century Gothic" w:hAnsi="Century Gothic"/>
          <w:color w:val="auto"/>
          <w:sz w:val="20"/>
          <w:szCs w:val="20"/>
        </w:rPr>
      </w:pPr>
      <w:r w:rsidRPr="005F4C47">
        <w:rPr>
          <w:rFonts w:ascii="Century Gothic" w:hAnsi="Century Gothic"/>
          <w:color w:val="auto"/>
          <w:sz w:val="20"/>
          <w:szCs w:val="20"/>
        </w:rPr>
        <w:t xml:space="preserve">     </w:t>
      </w:r>
      <w:bookmarkStart w:id="32" w:name="_Toc38963735"/>
      <w:r w:rsidR="00314021" w:rsidRPr="005F4C47">
        <w:rPr>
          <w:rFonts w:ascii="Century Gothic" w:hAnsi="Century Gothic"/>
          <w:color w:val="auto"/>
          <w:sz w:val="20"/>
          <w:szCs w:val="20"/>
        </w:rPr>
        <w:t>Pogoji za sodelovanje</w:t>
      </w:r>
      <w:bookmarkEnd w:id="32"/>
    </w:p>
    <w:p w14:paraId="3FAB6429"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Naročnik določa pogoje za sodelovanje, ki so navedeni v tem poglavju dokumentacije.</w:t>
      </w:r>
    </w:p>
    <w:p w14:paraId="2D2E53EF" w14:textId="77777777" w:rsidR="0063186B" w:rsidRPr="005F4C47" w:rsidRDefault="0063186B" w:rsidP="00314021">
      <w:pPr>
        <w:spacing w:after="0"/>
        <w:jc w:val="both"/>
        <w:rPr>
          <w:rFonts w:ascii="Century Gothic" w:hAnsi="Century Gothic" w:cstheme="minorHAnsi"/>
          <w:color w:val="auto"/>
          <w:sz w:val="20"/>
          <w:szCs w:val="20"/>
          <w:lang w:eastAsia="zh-CN"/>
        </w:rPr>
      </w:pPr>
    </w:p>
    <w:p w14:paraId="67B442AB" w14:textId="4DB68DBB" w:rsidR="00314021" w:rsidRPr="005F4C47" w:rsidRDefault="001E644A" w:rsidP="005E0C4D">
      <w:pPr>
        <w:pStyle w:val="Slog4C"/>
        <w:numPr>
          <w:ilvl w:val="0"/>
          <w:numId w:val="0"/>
        </w:numPr>
        <w:rPr>
          <w:rFonts w:ascii="Century Gothic" w:hAnsi="Century Gothic"/>
          <w:color w:val="auto"/>
        </w:rPr>
      </w:pPr>
      <w:bookmarkStart w:id="33" w:name="_Toc38963736"/>
      <w:r w:rsidRPr="005F4C47">
        <w:rPr>
          <w:rFonts w:ascii="Century Gothic" w:hAnsi="Century Gothic"/>
          <w:color w:val="auto"/>
        </w:rPr>
        <w:t>8.</w:t>
      </w:r>
      <w:r w:rsidR="00920389" w:rsidRPr="005F4C47">
        <w:rPr>
          <w:rFonts w:ascii="Century Gothic" w:hAnsi="Century Gothic"/>
          <w:color w:val="auto"/>
        </w:rPr>
        <w:t>3</w:t>
      </w:r>
      <w:r w:rsidRPr="005F4C47">
        <w:rPr>
          <w:rFonts w:ascii="Century Gothic" w:hAnsi="Century Gothic"/>
          <w:color w:val="auto"/>
        </w:rPr>
        <w:t xml:space="preserve">.1 </w:t>
      </w:r>
      <w:r w:rsidRPr="005F4C47">
        <w:rPr>
          <w:rFonts w:ascii="Century Gothic" w:hAnsi="Century Gothic"/>
          <w:color w:val="auto"/>
        </w:rPr>
        <w:tab/>
      </w:r>
      <w:r w:rsidR="00314021" w:rsidRPr="005F4C47">
        <w:rPr>
          <w:rFonts w:ascii="Century Gothic" w:hAnsi="Century Gothic"/>
          <w:color w:val="auto"/>
        </w:rPr>
        <w:t>Ustreznost za opravljanje poklicne dejavnosti</w:t>
      </w:r>
      <w:bookmarkEnd w:id="33"/>
    </w:p>
    <w:p w14:paraId="630FF97E" w14:textId="26072BF9" w:rsidR="00A373B6" w:rsidRPr="005F4C47" w:rsidRDefault="00A373B6" w:rsidP="005E0C4D">
      <w:pPr>
        <w:pStyle w:val="Slog4C"/>
        <w:numPr>
          <w:ilvl w:val="0"/>
          <w:numId w:val="0"/>
        </w:numPr>
        <w:rPr>
          <w:rFonts w:ascii="Century Gothic" w:hAnsi="Century Gothic"/>
          <w:color w:val="auto"/>
        </w:rPr>
      </w:pPr>
    </w:p>
    <w:p w14:paraId="259D6BF2" w14:textId="0A051473" w:rsidR="00A373B6" w:rsidRPr="005F4C47" w:rsidRDefault="00A373B6" w:rsidP="00C1124F">
      <w:pPr>
        <w:pStyle w:val="Odstavekseznama"/>
        <w:numPr>
          <w:ilvl w:val="0"/>
          <w:numId w:val="36"/>
        </w:numPr>
        <w:spacing w:after="120" w:line="260" w:lineRule="atLeast"/>
        <w:contextualSpacing/>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7FEE2C5B" w14:textId="77777777" w:rsidR="00A373B6" w:rsidRPr="005F4C47" w:rsidRDefault="00A373B6" w:rsidP="00A373B6">
      <w:pPr>
        <w:pStyle w:val="Odstavekseznama"/>
        <w:spacing w:after="120" w:line="260" w:lineRule="atLeast"/>
        <w:ind w:left="360"/>
        <w:contextualSpacing/>
        <w:jc w:val="both"/>
        <w:rPr>
          <w:rFonts w:ascii="Century Gothic" w:hAnsi="Century Gothic" w:cstheme="minorHAnsi"/>
          <w:color w:val="auto"/>
          <w:sz w:val="20"/>
          <w:szCs w:val="20"/>
          <w:lang w:eastAsia="zh-CN"/>
        </w:rPr>
      </w:pPr>
    </w:p>
    <w:p w14:paraId="61F74E5F" w14:textId="70B668D2" w:rsidR="003846F4" w:rsidRDefault="00A373B6" w:rsidP="00A85D01">
      <w:pPr>
        <w:pStyle w:val="Odstavekseznama"/>
        <w:numPr>
          <w:ilvl w:val="0"/>
          <w:numId w:val="36"/>
        </w:numPr>
        <w:spacing w:after="120" w:line="260" w:lineRule="atLeast"/>
        <w:contextualSpacing/>
        <w:jc w:val="both"/>
        <w:rPr>
          <w:rFonts w:ascii="Century Gothic" w:hAnsi="Century Gothic" w:cstheme="minorHAnsi"/>
          <w:color w:val="auto"/>
          <w:sz w:val="20"/>
          <w:szCs w:val="20"/>
          <w:lang w:eastAsia="zh-CN"/>
        </w:rPr>
      </w:pPr>
      <w:bookmarkStart w:id="34" w:name="_Hlk39059547"/>
      <w:r w:rsidRPr="003846F4">
        <w:rPr>
          <w:rFonts w:ascii="Century Gothic" w:hAnsi="Century Gothic" w:cstheme="minorHAnsi"/>
          <w:color w:val="auto"/>
          <w:sz w:val="20"/>
          <w:szCs w:val="20"/>
          <w:lang w:eastAsia="zh-CN"/>
        </w:rPr>
        <w:t xml:space="preserve">Ponudnik mora </w:t>
      </w:r>
      <w:r w:rsidR="00343CD2" w:rsidRPr="003846F4">
        <w:rPr>
          <w:rFonts w:ascii="Century Gothic" w:hAnsi="Century Gothic" w:cstheme="minorHAnsi"/>
          <w:color w:val="auto"/>
          <w:sz w:val="20"/>
          <w:szCs w:val="20"/>
          <w:lang w:eastAsia="zh-CN"/>
        </w:rPr>
        <w:t xml:space="preserve">imeti </w:t>
      </w:r>
      <w:r w:rsidR="003846F4" w:rsidRPr="003846F4">
        <w:rPr>
          <w:rFonts w:ascii="Century Gothic" w:hAnsi="Century Gothic" w:cstheme="minorHAnsi"/>
          <w:color w:val="auto"/>
          <w:sz w:val="20"/>
          <w:szCs w:val="20"/>
          <w:lang w:eastAsia="zh-CN"/>
        </w:rPr>
        <w:t>veljavno d</w:t>
      </w:r>
      <w:r w:rsidR="00343CD2" w:rsidRPr="003846F4">
        <w:rPr>
          <w:rFonts w:ascii="Century Gothic" w:hAnsi="Century Gothic" w:cstheme="minorHAnsi"/>
          <w:color w:val="auto"/>
          <w:sz w:val="20"/>
          <w:szCs w:val="20"/>
          <w:lang w:eastAsia="zh-CN"/>
        </w:rPr>
        <w:t>ovoljenje za opravljanje strokovnih nalog s področja varnosti in zdravja pri delu</w:t>
      </w:r>
      <w:r w:rsidR="004A5574" w:rsidRPr="003846F4">
        <w:rPr>
          <w:rFonts w:ascii="Century Gothic" w:hAnsi="Century Gothic" w:cstheme="minorHAnsi"/>
          <w:color w:val="auto"/>
          <w:sz w:val="20"/>
          <w:szCs w:val="20"/>
          <w:lang w:eastAsia="zh-CN"/>
        </w:rPr>
        <w:t xml:space="preserve"> ter</w:t>
      </w:r>
      <w:r w:rsidR="0045224E">
        <w:rPr>
          <w:rFonts w:ascii="Century Gothic" w:hAnsi="Century Gothic" w:cstheme="minorHAnsi"/>
          <w:color w:val="auto"/>
          <w:sz w:val="20"/>
          <w:szCs w:val="20"/>
          <w:lang w:eastAsia="zh-CN"/>
        </w:rPr>
        <w:t xml:space="preserve"> veljavno </w:t>
      </w:r>
      <w:r w:rsidR="003846F4" w:rsidRPr="003846F4">
        <w:rPr>
          <w:rFonts w:ascii="Century Gothic" w:hAnsi="Century Gothic" w:cstheme="minorHAnsi"/>
          <w:color w:val="auto"/>
          <w:sz w:val="20"/>
          <w:szCs w:val="20"/>
          <w:lang w:eastAsia="zh-CN"/>
        </w:rPr>
        <w:t xml:space="preserve">pooblastilo </w:t>
      </w:r>
      <w:r w:rsidR="004A5574" w:rsidRPr="003846F4">
        <w:rPr>
          <w:rFonts w:ascii="Century Gothic" w:hAnsi="Century Gothic" w:cstheme="minorHAnsi"/>
          <w:color w:val="auto"/>
          <w:sz w:val="20"/>
          <w:szCs w:val="20"/>
          <w:lang w:eastAsia="zh-CN"/>
        </w:rPr>
        <w:t>za opravljanje nalog varstva pred požarom pristojnih ministrstev</w:t>
      </w:r>
      <w:r w:rsidR="004A010C" w:rsidRPr="003846F4">
        <w:rPr>
          <w:rFonts w:ascii="Century Gothic" w:hAnsi="Century Gothic" w:cstheme="minorHAnsi"/>
          <w:color w:val="auto"/>
          <w:sz w:val="20"/>
          <w:szCs w:val="20"/>
          <w:lang w:eastAsia="zh-CN"/>
        </w:rPr>
        <w:t xml:space="preserve">, </w:t>
      </w:r>
      <w:r w:rsidR="00DB4787" w:rsidRPr="003846F4">
        <w:rPr>
          <w:rFonts w:ascii="Century Gothic" w:hAnsi="Century Gothic" w:cstheme="minorHAnsi"/>
          <w:color w:val="auto"/>
          <w:sz w:val="20"/>
          <w:szCs w:val="20"/>
          <w:lang w:eastAsia="zh-CN"/>
        </w:rPr>
        <w:t>in sicer</w:t>
      </w:r>
      <w:r w:rsidR="004A010C" w:rsidRPr="003846F4">
        <w:rPr>
          <w:rFonts w:ascii="Century Gothic" w:hAnsi="Century Gothic" w:cstheme="minorHAnsi"/>
          <w:color w:val="auto"/>
          <w:sz w:val="20"/>
          <w:szCs w:val="20"/>
          <w:lang w:eastAsia="zh-CN"/>
        </w:rPr>
        <w:t>:</w:t>
      </w:r>
      <w:r w:rsidR="003846F4">
        <w:rPr>
          <w:rFonts w:ascii="Century Gothic" w:hAnsi="Century Gothic" w:cstheme="minorHAnsi"/>
          <w:color w:val="auto"/>
          <w:sz w:val="20"/>
          <w:szCs w:val="20"/>
          <w:lang w:eastAsia="zh-CN"/>
        </w:rPr>
        <w:t xml:space="preserve"> </w:t>
      </w:r>
    </w:p>
    <w:p w14:paraId="30444D54" w14:textId="77777777" w:rsidR="003846F4" w:rsidRDefault="003846F4" w:rsidP="003846F4">
      <w:pPr>
        <w:pStyle w:val="Odstavekseznama"/>
        <w:spacing w:after="120" w:line="260" w:lineRule="atLeast"/>
        <w:ind w:left="360"/>
        <w:contextualSpacing/>
        <w:jc w:val="both"/>
        <w:rPr>
          <w:rFonts w:ascii="Century Gothic" w:hAnsi="Century Gothic" w:cstheme="minorHAnsi"/>
          <w:color w:val="auto"/>
          <w:sz w:val="20"/>
          <w:szCs w:val="20"/>
          <w:lang w:eastAsia="zh-CN"/>
        </w:rPr>
      </w:pPr>
    </w:p>
    <w:p w14:paraId="20C89F2A" w14:textId="6DB6F088" w:rsidR="0067183C" w:rsidRPr="003846F4" w:rsidRDefault="003846F4" w:rsidP="003846F4">
      <w:pPr>
        <w:pStyle w:val="Odstavekseznama"/>
        <w:spacing w:after="120" w:line="260" w:lineRule="atLeast"/>
        <w:ind w:left="360"/>
        <w:contextualSpacing/>
        <w:jc w:val="both"/>
        <w:rPr>
          <w:rFonts w:ascii="Century Gothic" w:hAnsi="Century Gothic" w:cstheme="minorHAnsi"/>
          <w:color w:val="auto"/>
          <w:sz w:val="20"/>
          <w:szCs w:val="20"/>
          <w:lang w:eastAsia="zh-CN"/>
        </w:rPr>
      </w:pPr>
      <w:r w:rsidRPr="003846F4">
        <w:rPr>
          <w:rFonts w:ascii="Century Gothic" w:hAnsi="Century Gothic" w:cstheme="minorHAnsi"/>
          <w:color w:val="auto"/>
          <w:sz w:val="20"/>
          <w:szCs w:val="20"/>
          <w:lang w:eastAsia="zh-CN"/>
        </w:rPr>
        <w:t>A</w:t>
      </w:r>
      <w:r w:rsidR="0067183C" w:rsidRPr="003846F4">
        <w:rPr>
          <w:rFonts w:ascii="Century Gothic" w:hAnsi="Century Gothic" w:cstheme="minorHAnsi"/>
          <w:color w:val="auto"/>
          <w:sz w:val="20"/>
          <w:szCs w:val="20"/>
          <w:lang w:eastAsia="zh-CN"/>
        </w:rPr>
        <w:t xml:space="preserve">) </w:t>
      </w:r>
      <w:r w:rsidRPr="003846F4">
        <w:rPr>
          <w:rFonts w:ascii="Century Gothic" w:hAnsi="Century Gothic" w:cstheme="minorHAnsi"/>
          <w:color w:val="auto"/>
          <w:sz w:val="20"/>
          <w:szCs w:val="20"/>
          <w:lang w:eastAsia="zh-CN"/>
        </w:rPr>
        <w:t>veljavno dovoljenje</w:t>
      </w:r>
      <w:r w:rsidR="0067183C" w:rsidRPr="003846F4">
        <w:rPr>
          <w:rFonts w:ascii="Century Gothic" w:hAnsi="Century Gothic" w:cstheme="minorHAnsi"/>
          <w:color w:val="auto"/>
          <w:sz w:val="20"/>
          <w:szCs w:val="20"/>
          <w:lang w:eastAsia="zh-CN"/>
        </w:rPr>
        <w:t xml:space="preserve"> za izvajanje strokovni nalog VZD</w:t>
      </w:r>
      <w:r w:rsidR="0045224E">
        <w:rPr>
          <w:rFonts w:ascii="Century Gothic" w:hAnsi="Century Gothic" w:cstheme="minorHAnsi"/>
          <w:color w:val="auto"/>
          <w:sz w:val="20"/>
          <w:szCs w:val="20"/>
          <w:lang w:eastAsia="zh-CN"/>
        </w:rPr>
        <w:t xml:space="preserve">: </w:t>
      </w:r>
      <w:r w:rsidRPr="003846F4">
        <w:rPr>
          <w:rFonts w:ascii="Century Gothic" w:hAnsi="Century Gothic" w:cstheme="minorHAnsi"/>
          <w:color w:val="auto"/>
          <w:sz w:val="20"/>
          <w:szCs w:val="20"/>
          <w:lang w:eastAsia="zh-CN"/>
        </w:rPr>
        <w:t>za opravljanje obdobnih preiskav škodljivosti v delovnem okolju ter za opravljanje obdobnih pregledov in preizkusov delovne opreme, i</w:t>
      </w:r>
      <w:r w:rsidR="0067183C" w:rsidRPr="003846F4">
        <w:rPr>
          <w:rFonts w:ascii="Century Gothic" w:hAnsi="Century Gothic" w:cstheme="minorHAnsi"/>
          <w:color w:val="auto"/>
          <w:sz w:val="20"/>
          <w:szCs w:val="20"/>
          <w:lang w:eastAsia="zh-CN"/>
        </w:rPr>
        <w:t>zdano po MDDSZ</w:t>
      </w:r>
      <w:r w:rsidRPr="003846F4">
        <w:rPr>
          <w:rFonts w:ascii="Century Gothic" w:hAnsi="Century Gothic" w:cstheme="minorHAnsi"/>
          <w:color w:val="auto"/>
          <w:sz w:val="20"/>
          <w:szCs w:val="20"/>
          <w:lang w:eastAsia="zh-CN"/>
        </w:rPr>
        <w:t>;</w:t>
      </w:r>
    </w:p>
    <w:p w14:paraId="06AD174C" w14:textId="6E1DAE7B" w:rsidR="0067183C" w:rsidRPr="003846F4" w:rsidRDefault="0067183C" w:rsidP="004A010C">
      <w:pPr>
        <w:pStyle w:val="Odstavekseznama"/>
        <w:spacing w:after="120" w:line="260" w:lineRule="atLeast"/>
        <w:ind w:left="360"/>
        <w:contextualSpacing/>
        <w:jc w:val="both"/>
        <w:rPr>
          <w:rFonts w:ascii="Century Gothic" w:hAnsi="Century Gothic" w:cstheme="minorHAnsi"/>
          <w:color w:val="auto"/>
          <w:sz w:val="20"/>
          <w:szCs w:val="20"/>
          <w:lang w:eastAsia="zh-CN"/>
        </w:rPr>
      </w:pPr>
      <w:r w:rsidRPr="003846F4">
        <w:rPr>
          <w:rFonts w:ascii="Century Gothic" w:hAnsi="Century Gothic" w:cstheme="minorHAnsi"/>
          <w:color w:val="auto"/>
          <w:sz w:val="20"/>
          <w:szCs w:val="20"/>
          <w:lang w:eastAsia="zh-CN"/>
        </w:rPr>
        <w:t>B)</w:t>
      </w:r>
      <w:r w:rsidR="003846F4" w:rsidRPr="003846F4">
        <w:rPr>
          <w:rFonts w:ascii="Century Gothic" w:hAnsi="Century Gothic" w:cstheme="minorHAnsi"/>
          <w:color w:val="auto"/>
          <w:sz w:val="20"/>
          <w:szCs w:val="20"/>
          <w:lang w:eastAsia="zh-CN"/>
        </w:rPr>
        <w:t>veljavno p</w:t>
      </w:r>
      <w:r w:rsidRPr="003846F4">
        <w:rPr>
          <w:rFonts w:ascii="Century Gothic" w:hAnsi="Century Gothic" w:cstheme="minorHAnsi"/>
          <w:color w:val="auto"/>
          <w:sz w:val="20"/>
          <w:szCs w:val="20"/>
          <w:lang w:eastAsia="zh-CN"/>
        </w:rPr>
        <w:t>ooblastilo za izvajanje ukrepov VPP, izdano po MORS</w:t>
      </w:r>
    </w:p>
    <w:p w14:paraId="47322937" w14:textId="535B6767" w:rsidR="00F2089D" w:rsidRPr="00F2089D" w:rsidRDefault="00F2089D" w:rsidP="00F2089D">
      <w:pPr>
        <w:tabs>
          <w:tab w:val="left" w:pos="887"/>
        </w:tabs>
        <w:rPr>
          <w:rFonts w:ascii="Century Gothic" w:hAnsi="Century Gothic"/>
          <w:sz w:val="20"/>
          <w:szCs w:val="20"/>
        </w:rPr>
      </w:pPr>
      <w:r w:rsidRPr="00F2089D">
        <w:rPr>
          <w:rFonts w:ascii="Century Gothic" w:hAnsi="Century Gothic"/>
          <w:sz w:val="20"/>
          <w:szCs w:val="20"/>
        </w:rPr>
        <w:t>IZPOLNJEVANJE POGOJEV (1 in 2): ponudnik, partnerji, podizvajalci</w:t>
      </w:r>
    </w:p>
    <w:bookmarkEnd w:id="34"/>
    <w:p w14:paraId="3B5C64B2" w14:textId="25D2280C" w:rsidR="00A373B6" w:rsidRPr="005F4C47" w:rsidRDefault="00A373B6" w:rsidP="00DB4787">
      <w:pPr>
        <w:jc w:val="both"/>
        <w:rPr>
          <w:rFonts w:ascii="Century Gothic" w:hAnsi="Century Gothic" w:cstheme="minorHAnsi"/>
          <w:color w:val="auto"/>
          <w:sz w:val="20"/>
          <w:szCs w:val="20"/>
          <w:lang w:eastAsia="zh-CN"/>
        </w:rPr>
      </w:pPr>
      <w:r w:rsidRPr="005F4C47">
        <w:rPr>
          <w:rFonts w:ascii="Century Gothic" w:hAnsi="Century Gothic" w:cstheme="minorHAnsi"/>
          <w:b/>
          <w:bCs/>
          <w:color w:val="auto"/>
          <w:sz w:val="20"/>
          <w:szCs w:val="20"/>
          <w:lang w:eastAsia="zh-CN"/>
        </w:rPr>
        <w:t>Dokazilo</w:t>
      </w:r>
      <w:r w:rsidRPr="005F4C47">
        <w:rPr>
          <w:rFonts w:ascii="Century Gothic" w:hAnsi="Century Gothic" w:cstheme="minorHAnsi"/>
          <w:color w:val="auto"/>
          <w:sz w:val="20"/>
          <w:szCs w:val="20"/>
          <w:lang w:eastAsia="zh-CN"/>
        </w:rPr>
        <w:t>: Izpolnjen in podpisan obrazec Ponudba (ponudnik in partnerji), izpolnjen obrazec Podatki in izjava podizvajalca (podizvajalec)</w:t>
      </w:r>
      <w:r w:rsidR="00BA087B" w:rsidRPr="005F4C47">
        <w:rPr>
          <w:rFonts w:ascii="Century Gothic" w:hAnsi="Century Gothic" w:cstheme="minorHAnsi"/>
          <w:color w:val="auto"/>
          <w:sz w:val="20"/>
          <w:szCs w:val="20"/>
          <w:lang w:eastAsia="zh-CN"/>
        </w:rPr>
        <w:t xml:space="preserve"> ter fotokopiji zahtevan</w:t>
      </w:r>
      <w:r w:rsidR="00A81A62">
        <w:rPr>
          <w:rFonts w:ascii="Century Gothic" w:hAnsi="Century Gothic" w:cstheme="minorHAnsi"/>
          <w:color w:val="auto"/>
          <w:sz w:val="20"/>
          <w:szCs w:val="20"/>
          <w:lang w:eastAsia="zh-CN"/>
        </w:rPr>
        <w:t>ega dovoljenja in pooblastila</w:t>
      </w:r>
      <w:r w:rsidR="00BA087B" w:rsidRPr="005F4C47">
        <w:rPr>
          <w:rFonts w:ascii="Century Gothic" w:hAnsi="Century Gothic" w:cstheme="minorHAnsi"/>
          <w:color w:val="auto"/>
          <w:sz w:val="20"/>
          <w:szCs w:val="20"/>
          <w:lang w:eastAsia="zh-CN"/>
        </w:rPr>
        <w:t>.</w:t>
      </w:r>
    </w:p>
    <w:p w14:paraId="759BC680" w14:textId="0837ADD9" w:rsidR="00DB4787" w:rsidRPr="005F4C47" w:rsidRDefault="001E644A" w:rsidP="00DB4787">
      <w:pPr>
        <w:pStyle w:val="Slog4C"/>
        <w:numPr>
          <w:ilvl w:val="0"/>
          <w:numId w:val="0"/>
        </w:numPr>
        <w:rPr>
          <w:rFonts w:ascii="Century Gothic" w:hAnsi="Century Gothic"/>
          <w:color w:val="auto"/>
        </w:rPr>
      </w:pPr>
      <w:bookmarkStart w:id="35" w:name="_Toc38963737"/>
      <w:r w:rsidRPr="005F4C47">
        <w:rPr>
          <w:rFonts w:ascii="Century Gothic" w:hAnsi="Century Gothic"/>
          <w:color w:val="auto"/>
        </w:rPr>
        <w:t>8.</w:t>
      </w:r>
      <w:r w:rsidR="00920389" w:rsidRPr="005F4C47">
        <w:rPr>
          <w:rFonts w:ascii="Century Gothic" w:hAnsi="Century Gothic"/>
          <w:color w:val="auto"/>
        </w:rPr>
        <w:t>3</w:t>
      </w:r>
      <w:r w:rsidRPr="005F4C47">
        <w:rPr>
          <w:rFonts w:ascii="Century Gothic" w:hAnsi="Century Gothic"/>
          <w:color w:val="auto"/>
        </w:rPr>
        <w:t>.2</w:t>
      </w:r>
      <w:r w:rsidRPr="005F4C47">
        <w:rPr>
          <w:rFonts w:ascii="Century Gothic" w:hAnsi="Century Gothic"/>
          <w:color w:val="auto"/>
        </w:rPr>
        <w:tab/>
      </w:r>
      <w:r w:rsidR="00DB4787" w:rsidRPr="005F4C47">
        <w:rPr>
          <w:rFonts w:ascii="Century Gothic" w:hAnsi="Century Gothic"/>
          <w:color w:val="auto"/>
        </w:rPr>
        <w:t>Tehnična in kadrovska sposobnost</w:t>
      </w:r>
      <w:bookmarkEnd w:id="35"/>
    </w:p>
    <w:p w14:paraId="03BFF522" w14:textId="77777777" w:rsidR="00DB4787" w:rsidRPr="005F4C47" w:rsidRDefault="00DB4787" w:rsidP="00DB4787">
      <w:pPr>
        <w:pStyle w:val="Slog4C"/>
        <w:numPr>
          <w:ilvl w:val="0"/>
          <w:numId w:val="0"/>
        </w:numPr>
        <w:rPr>
          <w:rFonts w:ascii="Century Gothic" w:hAnsi="Century Gothic"/>
          <w:color w:val="auto"/>
        </w:rPr>
      </w:pPr>
    </w:p>
    <w:p w14:paraId="762BC568" w14:textId="309E5BCA" w:rsidR="00DB4787" w:rsidRPr="005F4C47" w:rsidRDefault="00DB4787" w:rsidP="00C1124F">
      <w:pPr>
        <w:pStyle w:val="Odstavekseznama"/>
        <w:numPr>
          <w:ilvl w:val="0"/>
          <w:numId w:val="37"/>
        </w:num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Ponudnik mora izpolnjevati naslednjo referenčno zahtevo:</w:t>
      </w:r>
    </w:p>
    <w:p w14:paraId="15AA5A3F" w14:textId="77777777" w:rsidR="001D1095" w:rsidRPr="005F4C47" w:rsidRDefault="001D1095" w:rsidP="001D1095">
      <w:pPr>
        <w:spacing w:after="0" w:line="240" w:lineRule="auto"/>
        <w:contextualSpacing/>
        <w:jc w:val="both"/>
        <w:rPr>
          <w:rFonts w:ascii="Century Gothic" w:hAnsi="Century Gothic" w:cstheme="minorHAnsi"/>
          <w:color w:val="auto"/>
          <w:sz w:val="20"/>
          <w:szCs w:val="20"/>
        </w:rPr>
      </w:pPr>
    </w:p>
    <w:p w14:paraId="18B510AA" w14:textId="79238BEB" w:rsidR="001D1095" w:rsidRPr="005F4C47" w:rsidRDefault="001D1095" w:rsidP="001D1095">
      <w:pPr>
        <w:pStyle w:val="Odstavekseznama"/>
        <w:numPr>
          <w:ilvl w:val="0"/>
          <w:numId w:val="2"/>
        </w:numPr>
        <w:spacing w:after="0" w:line="240" w:lineRule="auto"/>
        <w:contextualSpacing/>
        <w:jc w:val="both"/>
        <w:rPr>
          <w:rFonts w:ascii="Century Gothic" w:hAnsi="Century Gothic" w:cstheme="minorHAnsi"/>
          <w:color w:val="auto"/>
          <w:sz w:val="20"/>
          <w:szCs w:val="20"/>
        </w:rPr>
      </w:pPr>
      <w:r w:rsidRPr="005F4C47">
        <w:rPr>
          <w:rFonts w:ascii="Century Gothic" w:hAnsi="Century Gothic" w:cstheme="minorHAnsi"/>
          <w:color w:val="auto"/>
          <w:sz w:val="20"/>
          <w:szCs w:val="20"/>
        </w:rPr>
        <w:t>da je v</w:t>
      </w:r>
      <w:r w:rsidR="009C14A6" w:rsidRPr="005F4C47">
        <w:rPr>
          <w:rFonts w:ascii="Century Gothic" w:hAnsi="Century Gothic" w:cstheme="minorHAnsi"/>
          <w:color w:val="auto"/>
          <w:sz w:val="20"/>
          <w:szCs w:val="20"/>
        </w:rPr>
        <w:t xml:space="preserve"> obdobju </w:t>
      </w:r>
      <w:r w:rsidRPr="005F4C47">
        <w:rPr>
          <w:rFonts w:ascii="Century Gothic" w:hAnsi="Century Gothic" w:cstheme="minorHAnsi"/>
          <w:color w:val="auto"/>
          <w:sz w:val="20"/>
          <w:szCs w:val="20"/>
        </w:rPr>
        <w:t>zadnjih</w:t>
      </w:r>
      <w:r w:rsidR="009C14A6" w:rsidRPr="005F4C47">
        <w:rPr>
          <w:rFonts w:ascii="Century Gothic" w:hAnsi="Century Gothic" w:cstheme="minorHAnsi"/>
          <w:color w:val="auto"/>
          <w:sz w:val="20"/>
          <w:szCs w:val="20"/>
        </w:rPr>
        <w:t xml:space="preserve"> 10 (desetih)</w:t>
      </w:r>
      <w:r w:rsidRPr="005F4C47">
        <w:rPr>
          <w:rFonts w:ascii="Century Gothic" w:hAnsi="Century Gothic" w:cstheme="minorHAnsi"/>
          <w:color w:val="auto"/>
          <w:sz w:val="20"/>
          <w:szCs w:val="20"/>
        </w:rPr>
        <w:t>let</w:t>
      </w:r>
      <w:r w:rsidR="009C14A6" w:rsidRPr="005F4C47">
        <w:rPr>
          <w:rFonts w:ascii="Century Gothic" w:hAnsi="Century Gothic" w:cstheme="minorHAnsi"/>
          <w:color w:val="auto"/>
          <w:sz w:val="20"/>
          <w:szCs w:val="20"/>
        </w:rPr>
        <w:t xml:space="preserve"> najmanj 3 (tri) leta neprekinjeno izvajal </w:t>
      </w:r>
      <w:r w:rsidRPr="005F4C47">
        <w:rPr>
          <w:rFonts w:ascii="Century Gothic" w:hAnsi="Century Gothic" w:cstheme="minorHAnsi"/>
          <w:color w:val="auto"/>
          <w:sz w:val="20"/>
          <w:szCs w:val="20"/>
        </w:rPr>
        <w:t>strokovne naloge VZD za gospodarsko družbo iz gozdarstva z vsaj 100 redno zaposlenimi v neposredni gozdni proizvodnji in gozdarski logistiki v letnem obsegu najmanj 300 ur.</w:t>
      </w:r>
    </w:p>
    <w:p w14:paraId="2C0C65E0" w14:textId="68D1C5F2" w:rsidR="001D1095" w:rsidRPr="005F4C47" w:rsidRDefault="001D1095" w:rsidP="001D1095">
      <w:pPr>
        <w:spacing w:after="0" w:line="240" w:lineRule="auto"/>
        <w:contextualSpacing/>
        <w:jc w:val="both"/>
        <w:rPr>
          <w:rFonts w:ascii="Century Gothic" w:hAnsi="Century Gothic" w:cstheme="minorHAnsi"/>
          <w:color w:val="auto"/>
          <w:sz w:val="20"/>
          <w:szCs w:val="20"/>
        </w:rPr>
      </w:pPr>
    </w:p>
    <w:p w14:paraId="4340E576" w14:textId="5CFFBB6C" w:rsidR="00A0451A" w:rsidRPr="005F4C47" w:rsidRDefault="001D1095" w:rsidP="00A0451A">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Ponudnik mora imeti z referenčnim naročnikom sklenjeno pogodbo/naročilnico, da je zanj v zadnjih</w:t>
      </w:r>
      <w:r w:rsidR="009C14A6" w:rsidRPr="005F4C47">
        <w:rPr>
          <w:rFonts w:ascii="Century Gothic" w:hAnsi="Century Gothic" w:cstheme="minorHAnsi"/>
          <w:color w:val="auto"/>
          <w:sz w:val="20"/>
          <w:szCs w:val="20"/>
        </w:rPr>
        <w:t xml:space="preserve"> 10 (desetih) letih najmanj 3 (tri)</w:t>
      </w:r>
      <w:r w:rsidR="00F5061F">
        <w:rPr>
          <w:rFonts w:ascii="Century Gothic" w:hAnsi="Century Gothic" w:cstheme="minorHAnsi"/>
          <w:color w:val="auto"/>
          <w:sz w:val="20"/>
          <w:szCs w:val="20"/>
        </w:rPr>
        <w:t xml:space="preserve"> </w:t>
      </w:r>
      <w:r w:rsidR="009C14A6" w:rsidRPr="005F4C47">
        <w:rPr>
          <w:rFonts w:ascii="Century Gothic" w:hAnsi="Century Gothic" w:cstheme="minorHAnsi"/>
          <w:color w:val="auto"/>
          <w:sz w:val="20"/>
          <w:szCs w:val="20"/>
        </w:rPr>
        <w:t xml:space="preserve">leta neprekinjeno </w:t>
      </w:r>
      <w:r w:rsidRPr="005F4C47">
        <w:rPr>
          <w:rFonts w:ascii="Century Gothic" w:hAnsi="Century Gothic" w:cstheme="minorHAnsi"/>
          <w:color w:val="auto"/>
          <w:sz w:val="20"/>
          <w:szCs w:val="20"/>
        </w:rPr>
        <w:t>opravljal zahtevane storitve</w:t>
      </w:r>
      <w:r w:rsidR="00A0451A" w:rsidRPr="005F4C47">
        <w:rPr>
          <w:rFonts w:ascii="Century Gothic" w:hAnsi="Century Gothic" w:cstheme="minorHAnsi"/>
          <w:color w:val="auto"/>
          <w:sz w:val="20"/>
          <w:szCs w:val="20"/>
        </w:rPr>
        <w:t xml:space="preserve"> v zahtevanem letnem obsegu.</w:t>
      </w:r>
      <w:r w:rsidRPr="005F4C47">
        <w:rPr>
          <w:rFonts w:ascii="Century Gothic" w:hAnsi="Century Gothic" w:cstheme="minorHAnsi"/>
          <w:color w:val="auto"/>
          <w:sz w:val="20"/>
          <w:szCs w:val="20"/>
        </w:rPr>
        <w:t xml:space="preserve"> </w:t>
      </w:r>
      <w:r w:rsidR="00A0451A" w:rsidRPr="005F4C47">
        <w:rPr>
          <w:rFonts w:ascii="Century Gothic" w:hAnsi="Century Gothic" w:cstheme="minorHAnsi"/>
          <w:color w:val="auto"/>
          <w:sz w:val="20"/>
          <w:szCs w:val="20"/>
        </w:rPr>
        <w:t xml:space="preserve">Referenčno potrdilo mora potrditi naročnik referenčnega projekta. Referenčni naročnik je tisti naročnik, ki je ponudniku naročil in financiral izvedbo referenčnih del. </w:t>
      </w:r>
    </w:p>
    <w:p w14:paraId="4C3BEF87" w14:textId="77777777" w:rsidR="00F2089D" w:rsidRPr="005F4C47" w:rsidRDefault="00F2089D" w:rsidP="001D1095">
      <w:pPr>
        <w:spacing w:after="0" w:line="240" w:lineRule="auto"/>
        <w:contextualSpacing/>
        <w:jc w:val="both"/>
        <w:rPr>
          <w:rFonts w:ascii="Century Gothic" w:hAnsi="Century Gothic" w:cstheme="minorHAnsi"/>
          <w:color w:val="auto"/>
          <w:sz w:val="20"/>
          <w:szCs w:val="20"/>
        </w:rPr>
      </w:pPr>
    </w:p>
    <w:p w14:paraId="4634277A" w14:textId="72DEB709" w:rsidR="001D1095" w:rsidRPr="005F4C47" w:rsidRDefault="001D1095" w:rsidP="001D1095">
      <w:pPr>
        <w:spacing w:after="0"/>
        <w:jc w:val="both"/>
        <w:rPr>
          <w:rFonts w:ascii="Century Gothic" w:hAnsi="Century Gothic" w:cstheme="minorHAnsi"/>
          <w:color w:val="auto"/>
          <w:sz w:val="20"/>
          <w:szCs w:val="20"/>
          <w:lang w:eastAsia="zh-CN"/>
        </w:rPr>
      </w:pPr>
      <w:r w:rsidRPr="005F4C47">
        <w:rPr>
          <w:rFonts w:ascii="Century Gothic" w:hAnsi="Century Gothic" w:cstheme="minorHAnsi"/>
          <w:b/>
          <w:bCs/>
          <w:color w:val="auto"/>
          <w:sz w:val="20"/>
          <w:szCs w:val="20"/>
          <w:lang w:eastAsia="zh-CN"/>
        </w:rPr>
        <w:t>Dokazilo</w:t>
      </w:r>
      <w:r w:rsidRPr="005F4C47">
        <w:rPr>
          <w:rFonts w:ascii="Century Gothic" w:hAnsi="Century Gothic" w:cstheme="minorHAnsi"/>
          <w:color w:val="auto"/>
          <w:sz w:val="20"/>
          <w:szCs w:val="20"/>
          <w:lang w:eastAsia="zh-CN"/>
        </w:rPr>
        <w:t>: Izpolnjen in podpisan obrazec Referenčno potrdilo</w:t>
      </w:r>
    </w:p>
    <w:p w14:paraId="6520C230" w14:textId="34C69743" w:rsidR="00A0451A" w:rsidRPr="005F4C47" w:rsidRDefault="00A0451A" w:rsidP="001D1095">
      <w:pPr>
        <w:spacing w:after="0"/>
        <w:jc w:val="both"/>
        <w:rPr>
          <w:rFonts w:ascii="Century Gothic" w:hAnsi="Century Gothic" w:cstheme="minorHAnsi"/>
          <w:color w:val="auto"/>
          <w:sz w:val="20"/>
          <w:szCs w:val="20"/>
          <w:lang w:eastAsia="zh-CN"/>
        </w:rPr>
      </w:pPr>
    </w:p>
    <w:p w14:paraId="41A5A76D" w14:textId="6AC0F3DB" w:rsidR="00A0451A" w:rsidRPr="005F4C47" w:rsidRDefault="00A0451A" w:rsidP="00C1124F">
      <w:pPr>
        <w:pStyle w:val="Odstavekseznama"/>
        <w:numPr>
          <w:ilvl w:val="0"/>
          <w:numId w:val="37"/>
        </w:num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Ponudnik mora imeti na razpolago ves čas trajanja pogodbe:</w:t>
      </w:r>
    </w:p>
    <w:p w14:paraId="126139FC" w14:textId="4DB1F85E" w:rsidR="00A0451A" w:rsidRPr="005F4C47" w:rsidRDefault="00A0451A" w:rsidP="00A0451A">
      <w:pPr>
        <w:spacing w:after="0"/>
        <w:jc w:val="both"/>
        <w:rPr>
          <w:rFonts w:ascii="Century Gothic" w:hAnsi="Century Gothic" w:cstheme="minorHAnsi"/>
          <w:color w:val="auto"/>
          <w:sz w:val="20"/>
          <w:szCs w:val="20"/>
        </w:rPr>
      </w:pPr>
    </w:p>
    <w:p w14:paraId="7ED667D9" w14:textId="3BE7A1C0" w:rsidR="00A0451A" w:rsidRPr="002E730E" w:rsidRDefault="009C14A6" w:rsidP="00A0451A">
      <w:pPr>
        <w:pStyle w:val="Odstavekseznama"/>
        <w:numPr>
          <w:ilvl w:val="0"/>
          <w:numId w:val="2"/>
        </w:numPr>
        <w:spacing w:after="0" w:line="240" w:lineRule="auto"/>
        <w:contextualSpacing/>
        <w:jc w:val="both"/>
        <w:rPr>
          <w:rFonts w:ascii="Century Gothic" w:hAnsi="Century Gothic" w:cstheme="minorHAnsi"/>
          <w:color w:val="auto"/>
          <w:sz w:val="20"/>
          <w:szCs w:val="20"/>
        </w:rPr>
      </w:pPr>
      <w:r w:rsidRPr="002E730E">
        <w:rPr>
          <w:rFonts w:ascii="Century Gothic" w:hAnsi="Century Gothic" w:cstheme="minorHAnsi"/>
          <w:color w:val="auto"/>
          <w:sz w:val="20"/>
          <w:szCs w:val="20"/>
        </w:rPr>
        <w:lastRenderedPageBreak/>
        <w:t>najmanj 1 (en) s</w:t>
      </w:r>
      <w:r w:rsidR="00A0451A" w:rsidRPr="002E730E">
        <w:rPr>
          <w:rFonts w:ascii="Century Gothic" w:hAnsi="Century Gothic" w:cstheme="minorHAnsi"/>
          <w:color w:val="auto"/>
          <w:sz w:val="20"/>
          <w:szCs w:val="20"/>
        </w:rPr>
        <w:t>trokovni kader z najmanj 5. stopnjo izobrazbe gozdarske smeri in opravljenim strokovnim izpitom iz VZD (splošni in posebni del) za opravljanje vsake posamezne razpisane strokovne naloge</w:t>
      </w:r>
      <w:r w:rsidR="008F6908" w:rsidRPr="002E730E">
        <w:rPr>
          <w:rFonts w:ascii="Century Gothic" w:hAnsi="Century Gothic" w:cstheme="minorHAnsi"/>
          <w:color w:val="auto"/>
          <w:sz w:val="20"/>
          <w:szCs w:val="20"/>
        </w:rPr>
        <w:t xml:space="preserve"> ter opravljenim strokovnim izpitom iz VPP.</w:t>
      </w:r>
    </w:p>
    <w:p w14:paraId="3F920A9C" w14:textId="3FEF1E3D" w:rsidR="00A0451A" w:rsidRPr="002E730E" w:rsidRDefault="00A0451A" w:rsidP="00A0451A">
      <w:pPr>
        <w:pStyle w:val="Odstavekseznama"/>
        <w:spacing w:after="0"/>
        <w:jc w:val="both"/>
        <w:rPr>
          <w:rFonts w:ascii="Century Gothic" w:hAnsi="Century Gothic" w:cstheme="minorHAnsi"/>
          <w:color w:val="auto"/>
          <w:sz w:val="20"/>
          <w:szCs w:val="20"/>
        </w:rPr>
      </w:pPr>
    </w:p>
    <w:p w14:paraId="33D33AE2" w14:textId="17388AD6" w:rsidR="00A86CE1" w:rsidRPr="002E730E" w:rsidRDefault="00A86CE1" w:rsidP="00A86CE1">
      <w:pPr>
        <w:tabs>
          <w:tab w:val="left" w:pos="887"/>
        </w:tabs>
        <w:rPr>
          <w:rFonts w:ascii="Century Gothic" w:hAnsi="Century Gothic"/>
          <w:color w:val="auto"/>
          <w:sz w:val="20"/>
          <w:szCs w:val="20"/>
        </w:rPr>
      </w:pPr>
      <w:r w:rsidRPr="002E730E">
        <w:rPr>
          <w:rFonts w:ascii="Century Gothic" w:hAnsi="Century Gothic"/>
          <w:color w:val="auto"/>
          <w:sz w:val="20"/>
          <w:szCs w:val="20"/>
        </w:rPr>
        <w:t>IZPOLNJEVANJE POGOJA: ponudnik ALI partnerji ALI</w:t>
      </w:r>
      <w:r w:rsidR="003B525D" w:rsidRPr="002E730E">
        <w:rPr>
          <w:rFonts w:ascii="Century Gothic" w:hAnsi="Century Gothic"/>
          <w:color w:val="auto"/>
          <w:sz w:val="20"/>
          <w:szCs w:val="20"/>
        </w:rPr>
        <w:t xml:space="preserve"> </w:t>
      </w:r>
      <w:r w:rsidRPr="002E730E">
        <w:rPr>
          <w:rFonts w:ascii="Century Gothic" w:hAnsi="Century Gothic"/>
          <w:color w:val="auto"/>
          <w:sz w:val="20"/>
          <w:szCs w:val="20"/>
        </w:rPr>
        <w:t>podizvajalci</w:t>
      </w:r>
    </w:p>
    <w:p w14:paraId="2F236341" w14:textId="77777777" w:rsidR="003F5859" w:rsidRPr="002E730E" w:rsidRDefault="00A0451A" w:rsidP="00A0451A">
      <w:pPr>
        <w:spacing w:after="0"/>
        <w:jc w:val="both"/>
        <w:rPr>
          <w:rFonts w:ascii="Century Gothic" w:hAnsi="Century Gothic" w:cstheme="minorHAnsi"/>
          <w:color w:val="auto"/>
          <w:sz w:val="20"/>
          <w:szCs w:val="20"/>
          <w:lang w:eastAsia="zh-CN"/>
        </w:rPr>
      </w:pPr>
      <w:r w:rsidRPr="002E730E">
        <w:rPr>
          <w:rFonts w:ascii="Century Gothic" w:hAnsi="Century Gothic" w:cstheme="minorHAnsi"/>
          <w:b/>
          <w:bCs/>
          <w:color w:val="auto"/>
          <w:sz w:val="20"/>
          <w:szCs w:val="20"/>
          <w:lang w:eastAsia="zh-CN"/>
        </w:rPr>
        <w:t>Dokazilo</w:t>
      </w:r>
      <w:r w:rsidRPr="002E730E">
        <w:rPr>
          <w:rFonts w:ascii="Century Gothic" w:hAnsi="Century Gothic" w:cstheme="minorHAnsi"/>
          <w:color w:val="auto"/>
          <w:sz w:val="20"/>
          <w:szCs w:val="20"/>
          <w:lang w:eastAsia="zh-CN"/>
        </w:rPr>
        <w:t xml:space="preserve">: </w:t>
      </w:r>
    </w:p>
    <w:p w14:paraId="234CD8C8" w14:textId="75CC0687" w:rsidR="00A834C4" w:rsidRPr="002E730E" w:rsidRDefault="00A0451A" w:rsidP="00A0451A">
      <w:pPr>
        <w:spacing w:after="0"/>
        <w:jc w:val="both"/>
        <w:rPr>
          <w:rFonts w:ascii="Century Gothic" w:hAnsi="Century Gothic" w:cstheme="minorHAnsi"/>
          <w:color w:val="auto"/>
          <w:sz w:val="20"/>
          <w:szCs w:val="20"/>
        </w:rPr>
      </w:pPr>
      <w:r w:rsidRPr="002E730E">
        <w:rPr>
          <w:rFonts w:ascii="Century Gothic" w:hAnsi="Century Gothic" w:cstheme="minorHAnsi"/>
          <w:color w:val="auto"/>
          <w:sz w:val="20"/>
          <w:szCs w:val="20"/>
          <w:lang w:eastAsia="zh-CN"/>
        </w:rPr>
        <w:t xml:space="preserve">Izpolnjen in podpisan obrazec </w:t>
      </w:r>
      <w:r w:rsidRPr="002E730E">
        <w:rPr>
          <w:rFonts w:ascii="Century Gothic" w:hAnsi="Century Gothic" w:cstheme="minorHAnsi"/>
          <w:color w:val="auto"/>
          <w:sz w:val="20"/>
          <w:szCs w:val="20"/>
        </w:rPr>
        <w:t>Poimenski seznam prijavljenega kadra</w:t>
      </w:r>
    </w:p>
    <w:p w14:paraId="6804D2FA" w14:textId="123FCDD8" w:rsidR="00A834C4" w:rsidRPr="002E730E" w:rsidRDefault="00A834C4" w:rsidP="00A0451A">
      <w:pPr>
        <w:spacing w:after="0"/>
        <w:jc w:val="both"/>
        <w:rPr>
          <w:rFonts w:ascii="Century Gothic" w:hAnsi="Century Gothic" w:cstheme="minorHAnsi"/>
          <w:color w:val="auto"/>
          <w:sz w:val="20"/>
          <w:szCs w:val="20"/>
        </w:rPr>
      </w:pPr>
      <w:r w:rsidRPr="002E730E">
        <w:rPr>
          <w:rFonts w:ascii="Century Gothic" w:hAnsi="Century Gothic" w:cstheme="minorHAnsi"/>
          <w:color w:val="auto"/>
          <w:sz w:val="20"/>
          <w:szCs w:val="20"/>
        </w:rPr>
        <w:t>in</w:t>
      </w:r>
    </w:p>
    <w:p w14:paraId="28364751" w14:textId="7BA371FA" w:rsidR="00F92C24" w:rsidRPr="002E730E" w:rsidRDefault="00A834C4" w:rsidP="00F92C24">
      <w:pPr>
        <w:spacing w:after="0"/>
        <w:jc w:val="both"/>
        <w:rPr>
          <w:rFonts w:ascii="Century Gothic" w:hAnsi="Century Gothic" w:cstheme="minorHAnsi"/>
          <w:color w:val="auto"/>
          <w:sz w:val="20"/>
          <w:szCs w:val="20"/>
        </w:rPr>
      </w:pPr>
      <w:r w:rsidRPr="002E730E">
        <w:rPr>
          <w:rFonts w:ascii="Century Gothic" w:hAnsi="Century Gothic" w:cstheme="minorHAnsi"/>
          <w:color w:val="auto"/>
          <w:sz w:val="20"/>
          <w:szCs w:val="20"/>
        </w:rPr>
        <w:t>dokazila, iz katerih je razvidna stopnja in smer izobrazbe prijavljenega kadra ter opravljen strokovni izpit iz VZD</w:t>
      </w:r>
      <w:r w:rsidR="00F92C24" w:rsidRPr="002E730E">
        <w:rPr>
          <w:rFonts w:ascii="Century Gothic" w:hAnsi="Century Gothic" w:cstheme="minorHAnsi"/>
          <w:color w:val="auto"/>
          <w:sz w:val="20"/>
          <w:szCs w:val="20"/>
        </w:rPr>
        <w:t xml:space="preserve"> ter</w:t>
      </w:r>
      <w:r w:rsidR="00CC2AD8" w:rsidRPr="002E730E">
        <w:rPr>
          <w:rFonts w:ascii="Century Gothic" w:hAnsi="Century Gothic" w:cstheme="minorHAnsi"/>
          <w:color w:val="auto"/>
          <w:sz w:val="20"/>
          <w:szCs w:val="20"/>
        </w:rPr>
        <w:t xml:space="preserve"> opravljen </w:t>
      </w:r>
      <w:r w:rsidR="00F92C24" w:rsidRPr="002E730E">
        <w:rPr>
          <w:rFonts w:ascii="Century Gothic" w:hAnsi="Century Gothic" w:cstheme="minorHAnsi"/>
          <w:color w:val="auto"/>
          <w:sz w:val="20"/>
          <w:szCs w:val="20"/>
        </w:rPr>
        <w:t>strokovni izpit iz VPP</w:t>
      </w:r>
      <w:r w:rsidR="003F5859" w:rsidRPr="002E730E">
        <w:rPr>
          <w:rFonts w:ascii="Century Gothic" w:hAnsi="Century Gothic" w:cstheme="minorHAnsi"/>
          <w:color w:val="auto"/>
          <w:sz w:val="20"/>
          <w:szCs w:val="20"/>
        </w:rPr>
        <w:t>.</w:t>
      </w:r>
    </w:p>
    <w:p w14:paraId="1197A198" w14:textId="011EF35A" w:rsidR="003B525D" w:rsidRPr="002E730E" w:rsidRDefault="003B525D" w:rsidP="00A0451A">
      <w:pPr>
        <w:spacing w:after="0"/>
        <w:jc w:val="both"/>
        <w:rPr>
          <w:rFonts w:ascii="Century Gothic" w:hAnsi="Century Gothic" w:cstheme="minorHAnsi"/>
          <w:color w:val="auto"/>
          <w:sz w:val="20"/>
          <w:szCs w:val="20"/>
        </w:rPr>
      </w:pPr>
    </w:p>
    <w:p w14:paraId="57577F1A" w14:textId="44646A06" w:rsidR="008F14A7" w:rsidRPr="005F4C47" w:rsidRDefault="001E644A" w:rsidP="008F14A7">
      <w:pPr>
        <w:pStyle w:val="Slog4d"/>
        <w:numPr>
          <w:ilvl w:val="0"/>
          <w:numId w:val="0"/>
        </w:numPr>
        <w:rPr>
          <w:rFonts w:ascii="Century Gothic" w:hAnsi="Century Gothic"/>
          <w:color w:val="auto"/>
        </w:rPr>
      </w:pPr>
      <w:bookmarkStart w:id="36" w:name="_Toc11407545"/>
      <w:bookmarkStart w:id="37" w:name="_Toc38963738"/>
      <w:r w:rsidRPr="005F4C47">
        <w:rPr>
          <w:rFonts w:ascii="Century Gothic" w:hAnsi="Century Gothic"/>
          <w:color w:val="auto"/>
        </w:rPr>
        <w:t>8.</w:t>
      </w:r>
      <w:r w:rsidR="00920389" w:rsidRPr="005F4C47">
        <w:rPr>
          <w:rFonts w:ascii="Century Gothic" w:hAnsi="Century Gothic"/>
          <w:color w:val="auto"/>
        </w:rPr>
        <w:t>3</w:t>
      </w:r>
      <w:r w:rsidRPr="005F4C47">
        <w:rPr>
          <w:rFonts w:ascii="Century Gothic" w:hAnsi="Century Gothic"/>
          <w:color w:val="auto"/>
        </w:rPr>
        <w:t>.</w:t>
      </w:r>
      <w:r w:rsidR="000D1435">
        <w:rPr>
          <w:rFonts w:ascii="Century Gothic" w:hAnsi="Century Gothic"/>
          <w:color w:val="auto"/>
        </w:rPr>
        <w:t>3</w:t>
      </w:r>
      <w:r w:rsidRPr="005F4C47">
        <w:rPr>
          <w:rFonts w:ascii="Century Gothic" w:hAnsi="Century Gothic"/>
          <w:color w:val="auto"/>
        </w:rPr>
        <w:tab/>
      </w:r>
      <w:r w:rsidR="008F14A7" w:rsidRPr="005F4C47">
        <w:rPr>
          <w:rFonts w:ascii="Century Gothic" w:hAnsi="Century Gothic"/>
          <w:color w:val="auto"/>
        </w:rPr>
        <w:t>Gospodarski subjekti, za katere so določeni pogoji</w:t>
      </w:r>
      <w:bookmarkEnd w:id="36"/>
      <w:bookmarkEnd w:id="37"/>
    </w:p>
    <w:p w14:paraId="1B020134" w14:textId="115A2EF2" w:rsidR="008F14A7" w:rsidRPr="005F4C47" w:rsidRDefault="008F14A7" w:rsidP="008F14A7">
      <w:pPr>
        <w:spacing w:after="0"/>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Pogoji se lahko nanašajo na naslednje gospodarske subjekte:</w:t>
      </w:r>
    </w:p>
    <w:p w14:paraId="36F4E2EF" w14:textId="77777777" w:rsidR="008F14A7" w:rsidRPr="005F4C47" w:rsidRDefault="008F14A7" w:rsidP="008F14A7">
      <w:pPr>
        <w:pStyle w:val="Odstavekseznama"/>
        <w:numPr>
          <w:ilvl w:val="0"/>
          <w:numId w:val="2"/>
        </w:numPr>
        <w:spacing w:after="0"/>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 ponudnika;</w:t>
      </w:r>
    </w:p>
    <w:p w14:paraId="6BB2C9C2" w14:textId="77777777" w:rsidR="008F14A7" w:rsidRPr="005F4C47" w:rsidRDefault="008F14A7" w:rsidP="008F14A7">
      <w:pPr>
        <w:pStyle w:val="Odstavekseznama"/>
        <w:numPr>
          <w:ilvl w:val="0"/>
          <w:numId w:val="2"/>
        </w:numPr>
        <w:spacing w:after="0"/>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 partnerje v skupni ponudbi</w:t>
      </w:r>
      <w:r w:rsidRPr="005F4C47">
        <w:rPr>
          <w:rFonts w:ascii="Century Gothic" w:hAnsi="Century Gothic" w:cstheme="minorHAnsi"/>
          <w:color w:val="auto"/>
          <w:sz w:val="20"/>
          <w:szCs w:val="20"/>
        </w:rPr>
        <w:t xml:space="preserve"> </w:t>
      </w:r>
      <w:r w:rsidRPr="005F4C47">
        <w:rPr>
          <w:rFonts w:ascii="Century Gothic" w:hAnsi="Century Gothic" w:cstheme="minorHAnsi"/>
          <w:color w:val="auto"/>
          <w:sz w:val="20"/>
          <w:szCs w:val="20"/>
          <w:lang w:eastAsia="zh-CN"/>
        </w:rPr>
        <w:t>na podlagi četrtega odstavka 10. člena ZJN-3 ;</w:t>
      </w:r>
    </w:p>
    <w:p w14:paraId="44F2F6A3" w14:textId="77777777" w:rsidR="008F14A7" w:rsidRPr="005F4C47" w:rsidRDefault="008F14A7" w:rsidP="008F14A7">
      <w:pPr>
        <w:pStyle w:val="Odstavekseznama"/>
        <w:numPr>
          <w:ilvl w:val="0"/>
          <w:numId w:val="2"/>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 podizvajalce, ne glede na fazo izvedbe javnega naročila, v kateri se vključijo v izvedbo javnega naročila;</w:t>
      </w:r>
    </w:p>
    <w:p w14:paraId="0AB8F074" w14:textId="4DA541AB" w:rsidR="008F14A7" w:rsidRPr="005F4C47" w:rsidRDefault="008F14A7" w:rsidP="008F14A7">
      <w:pPr>
        <w:pStyle w:val="Odstavekseznama"/>
        <w:numPr>
          <w:ilvl w:val="0"/>
          <w:numId w:val="3"/>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če ponudnik v skladu z 81. členom ZJN-3 uporablja zmogljivosti drugih subjektov, na subjekte, katerih zmogljivosti uporablja ponudnik.</w:t>
      </w:r>
    </w:p>
    <w:p w14:paraId="57D50A39" w14:textId="77777777" w:rsidR="00CF2715" w:rsidRPr="005F4C47" w:rsidRDefault="00CF2715" w:rsidP="00CF2715">
      <w:pPr>
        <w:pStyle w:val="Odstavekseznama"/>
        <w:spacing w:after="0"/>
        <w:jc w:val="both"/>
        <w:rPr>
          <w:rFonts w:ascii="Century Gothic" w:hAnsi="Century Gothic" w:cstheme="minorHAnsi"/>
          <w:color w:val="auto"/>
          <w:sz w:val="20"/>
          <w:szCs w:val="20"/>
          <w:lang w:eastAsia="zh-CN"/>
        </w:rPr>
      </w:pPr>
    </w:p>
    <w:p w14:paraId="1235A47A" w14:textId="1ADC09B3" w:rsidR="00314021" w:rsidRPr="005F4C47" w:rsidRDefault="00920389" w:rsidP="00982929">
      <w:pPr>
        <w:pStyle w:val="Naslov2"/>
        <w:numPr>
          <w:ilvl w:val="1"/>
          <w:numId w:val="38"/>
        </w:numPr>
        <w:rPr>
          <w:rFonts w:ascii="Century Gothic" w:hAnsi="Century Gothic"/>
          <w:color w:val="auto"/>
          <w:sz w:val="20"/>
          <w:szCs w:val="20"/>
        </w:rPr>
      </w:pPr>
      <w:r w:rsidRPr="005F4C47">
        <w:rPr>
          <w:rFonts w:ascii="Century Gothic" w:hAnsi="Century Gothic"/>
          <w:color w:val="auto"/>
          <w:sz w:val="20"/>
          <w:szCs w:val="20"/>
        </w:rPr>
        <w:t xml:space="preserve">     </w:t>
      </w:r>
      <w:bookmarkStart w:id="38" w:name="_Toc38963739"/>
      <w:r w:rsidR="00314021" w:rsidRPr="005F4C47">
        <w:rPr>
          <w:rFonts w:ascii="Century Gothic" w:hAnsi="Century Gothic"/>
          <w:color w:val="auto"/>
          <w:sz w:val="20"/>
          <w:szCs w:val="20"/>
        </w:rPr>
        <w:t>Preverjanje uradno dostopnih podatkov</w:t>
      </w:r>
      <w:bookmarkEnd w:id="38"/>
      <w:r w:rsidR="00314021" w:rsidRPr="005F4C47">
        <w:rPr>
          <w:rFonts w:ascii="Century Gothic" w:hAnsi="Century Gothic"/>
          <w:color w:val="auto"/>
          <w:sz w:val="20"/>
          <w:szCs w:val="20"/>
        </w:rPr>
        <w:t xml:space="preserve"> </w:t>
      </w:r>
    </w:p>
    <w:p w14:paraId="2EF38A1A" w14:textId="536D46A1"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Naročniku na podlagi tretjega odstavka 47. člena ZJN-3 v postopku naročila male vrednosti ni treba preveriti obstoja in vsebine navedb v ponudbi, razen če dvomi o resničnosti ponudnikovih izjav.</w:t>
      </w:r>
    </w:p>
    <w:p w14:paraId="5005E09C"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0C86A05C"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3C29B2D"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7BC7D833"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3CBE07FA"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6144C794" w14:textId="1BDFE1D1"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V kolikor bo iz</w:t>
      </w:r>
      <w:r w:rsidR="004D64C4" w:rsidRPr="005F4C47">
        <w:rPr>
          <w:rFonts w:ascii="Century Gothic" w:hAnsi="Century Gothic" w:cstheme="minorHAnsi"/>
          <w:color w:val="auto"/>
          <w:sz w:val="20"/>
          <w:szCs w:val="20"/>
          <w:lang w:eastAsia="zh-CN"/>
        </w:rPr>
        <w:t xml:space="preserve"> izjave</w:t>
      </w:r>
      <w:r w:rsidRPr="005F4C47">
        <w:rPr>
          <w:rFonts w:ascii="Century Gothic" w:hAnsi="Century Gothic" w:cstheme="minorHAnsi"/>
          <w:color w:val="auto"/>
          <w:sz w:val="20"/>
          <w:szCs w:val="20"/>
          <w:lang w:eastAsia="zh-CN"/>
        </w:rPr>
        <w:t xml:space="preserve">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26A956BA"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4970EEDE"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V kolikor takšna preveritev v uradnih evidencah ne bo mogoča, bo naročnik ravnal v skladu z zakonom in navodili iz te dokumentacije v zvezi z oddajo javnega naročila.</w:t>
      </w:r>
    </w:p>
    <w:p w14:paraId="0C889790"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6F2B2BC7" w14:textId="54AF3B38" w:rsidR="00314021" w:rsidRDefault="00314021" w:rsidP="00982929">
      <w:pPr>
        <w:pStyle w:val="Naslov2"/>
        <w:numPr>
          <w:ilvl w:val="1"/>
          <w:numId w:val="38"/>
        </w:numPr>
        <w:rPr>
          <w:rFonts w:ascii="Century Gothic" w:hAnsi="Century Gothic"/>
          <w:color w:val="auto"/>
          <w:sz w:val="20"/>
          <w:szCs w:val="20"/>
        </w:rPr>
      </w:pPr>
      <w:bookmarkStart w:id="39" w:name="_Toc38963740"/>
      <w:r w:rsidRPr="005F4C47">
        <w:rPr>
          <w:rFonts w:ascii="Century Gothic" w:hAnsi="Century Gothic"/>
          <w:color w:val="auto"/>
          <w:sz w:val="20"/>
          <w:szCs w:val="20"/>
        </w:rPr>
        <w:lastRenderedPageBreak/>
        <w:t>Dokazovanje pogojev za sodelovanje</w:t>
      </w:r>
      <w:bookmarkEnd w:id="39"/>
      <w:r w:rsidRPr="005F4C47">
        <w:rPr>
          <w:rFonts w:ascii="Century Gothic" w:hAnsi="Century Gothic"/>
          <w:color w:val="auto"/>
          <w:sz w:val="20"/>
          <w:szCs w:val="20"/>
        </w:rPr>
        <w:t xml:space="preserve"> </w:t>
      </w:r>
    </w:p>
    <w:p w14:paraId="663B6189" w14:textId="77777777" w:rsidR="00314021" w:rsidRPr="005F4C47" w:rsidRDefault="00314021" w:rsidP="00314021">
      <w:pPr>
        <w:spacing w:after="0"/>
        <w:jc w:val="both"/>
        <w:rPr>
          <w:rFonts w:ascii="Century Gothic" w:hAnsi="Century Gothic" w:cstheme="minorHAnsi"/>
          <w:i/>
          <w:color w:val="auto"/>
          <w:sz w:val="20"/>
          <w:szCs w:val="20"/>
          <w:highlight w:val="yellow"/>
        </w:rPr>
      </w:pPr>
      <w:r w:rsidRPr="005F4C47">
        <w:rPr>
          <w:rFonts w:ascii="Century Gothic" w:hAnsi="Century Gothic" w:cstheme="minorHAnsi"/>
          <w:color w:val="auto"/>
          <w:sz w:val="20"/>
          <w:szCs w:val="20"/>
        </w:rPr>
        <w:t xml:space="preserve">Če ni v teh navodilih za posamezne dokumente drugače določeno, zadošča predložitev kopij zahtevanih dokumentov. Naročnik si pridržuje pravico do vpogleda v originalne dokumente. </w:t>
      </w:r>
    </w:p>
    <w:p w14:paraId="0F19A282" w14:textId="77777777" w:rsidR="00314021" w:rsidRPr="005F4C47" w:rsidRDefault="00314021" w:rsidP="00314021">
      <w:pPr>
        <w:spacing w:after="0"/>
        <w:jc w:val="both"/>
        <w:rPr>
          <w:rFonts w:ascii="Century Gothic" w:hAnsi="Century Gothic" w:cstheme="minorHAnsi"/>
          <w:color w:val="auto"/>
          <w:sz w:val="20"/>
          <w:szCs w:val="20"/>
        </w:rPr>
      </w:pPr>
    </w:p>
    <w:p w14:paraId="657C119E"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Obrazci izjav, ki jih mora predložiti ponudnik, so del dokumentacije v zvezi z oddajo javnega naročila. Izjave so lahko predložene na teh obrazcih ali na ponudnikovih, ki pa vsebinsko bistveno ne smejo odstopati od priloženih obrazcev. Izjave ponudnika morajo biti pisne ter podpisane s strani ponudnika. V kolikor ponudnik uporablja žig, se obrazci tudi žigosajo.</w:t>
      </w:r>
    </w:p>
    <w:p w14:paraId="63BCC3AC" w14:textId="77777777" w:rsidR="00314021" w:rsidRPr="005F4C47" w:rsidRDefault="00314021" w:rsidP="00314021">
      <w:pPr>
        <w:spacing w:after="0"/>
        <w:jc w:val="both"/>
        <w:rPr>
          <w:rFonts w:ascii="Century Gothic" w:hAnsi="Century Gothic" w:cstheme="minorHAnsi"/>
          <w:color w:val="auto"/>
          <w:sz w:val="20"/>
          <w:szCs w:val="20"/>
        </w:rPr>
      </w:pPr>
    </w:p>
    <w:p w14:paraId="5BAB7F31"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Naročnik si pridržuje pravico do preveritve verodostojnosti izjav oziroma potrdil pri podpisniku le-teh.</w:t>
      </w:r>
    </w:p>
    <w:p w14:paraId="5D3B4F3E" w14:textId="77777777" w:rsidR="00314021" w:rsidRPr="005F4C47" w:rsidRDefault="00314021" w:rsidP="00314021">
      <w:pPr>
        <w:spacing w:after="0"/>
        <w:jc w:val="both"/>
        <w:rPr>
          <w:rFonts w:ascii="Century Gothic" w:hAnsi="Century Gothic" w:cstheme="minorHAnsi"/>
          <w:color w:val="auto"/>
          <w:sz w:val="20"/>
          <w:szCs w:val="20"/>
        </w:rPr>
      </w:pPr>
    </w:p>
    <w:p w14:paraId="475BF290"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D754D83" w14:textId="77777777" w:rsidR="00314021" w:rsidRPr="005F4C47" w:rsidRDefault="00314021" w:rsidP="00314021">
      <w:pPr>
        <w:spacing w:after="0"/>
        <w:jc w:val="both"/>
        <w:rPr>
          <w:rFonts w:ascii="Century Gothic" w:hAnsi="Century Gothic" w:cstheme="minorHAnsi"/>
          <w:color w:val="auto"/>
          <w:sz w:val="20"/>
          <w:szCs w:val="20"/>
        </w:rPr>
      </w:pPr>
    </w:p>
    <w:p w14:paraId="082B7435"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V kolikor je ponudnik samostojni podjetnik in ne more pridobiti in predložiti zahtevanih dokumentov, mora priložiti primerne dokumente, iz katerih izhaja izpolnjevanje zahtevanega pogoja.</w:t>
      </w:r>
    </w:p>
    <w:p w14:paraId="0615D206" w14:textId="77777777" w:rsidR="00314021" w:rsidRPr="005F4C47" w:rsidRDefault="00314021" w:rsidP="00314021">
      <w:pPr>
        <w:spacing w:after="0"/>
        <w:jc w:val="both"/>
        <w:rPr>
          <w:rFonts w:ascii="Century Gothic" w:hAnsi="Century Gothic" w:cstheme="minorHAnsi"/>
          <w:color w:val="auto"/>
          <w:sz w:val="20"/>
          <w:szCs w:val="20"/>
        </w:rPr>
      </w:pPr>
    </w:p>
    <w:p w14:paraId="0E26EF93"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06C18125" w14:textId="77777777" w:rsidR="00314021" w:rsidRPr="005F4C47" w:rsidRDefault="00314021" w:rsidP="00314021">
      <w:pPr>
        <w:spacing w:after="0"/>
        <w:jc w:val="both"/>
        <w:rPr>
          <w:rFonts w:ascii="Century Gothic" w:hAnsi="Century Gothic" w:cstheme="minorHAnsi"/>
          <w:color w:val="auto"/>
          <w:sz w:val="20"/>
          <w:szCs w:val="20"/>
        </w:rPr>
      </w:pPr>
    </w:p>
    <w:p w14:paraId="48841865"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0EA8BE20"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7A928685"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3FA5A9"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3EC31C49"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Naročnik si pridržuje pravico, da za vsakega od postavljenih pogojev zahteva dodatna dokazila, kot na primer: kopije sklenjenih pogodb za referenčne posle, podatke o referenčnih poslih, dokazila o kadrih, ipd...</w:t>
      </w:r>
    </w:p>
    <w:p w14:paraId="5E20F8D4"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31F6D4D4" w14:textId="77777777" w:rsidR="00314021" w:rsidRPr="005F4C47" w:rsidRDefault="00314021" w:rsidP="00982929">
      <w:pPr>
        <w:pStyle w:val="Naslov2"/>
        <w:numPr>
          <w:ilvl w:val="1"/>
          <w:numId w:val="38"/>
        </w:numPr>
        <w:rPr>
          <w:rFonts w:ascii="Century Gothic" w:hAnsi="Century Gothic"/>
          <w:color w:val="auto"/>
          <w:sz w:val="20"/>
          <w:szCs w:val="20"/>
        </w:rPr>
      </w:pPr>
      <w:bookmarkStart w:id="40" w:name="_Toc38963741"/>
      <w:r w:rsidRPr="005F4C47">
        <w:rPr>
          <w:rFonts w:ascii="Century Gothic" w:hAnsi="Century Gothic"/>
          <w:color w:val="auto"/>
          <w:sz w:val="20"/>
          <w:szCs w:val="20"/>
        </w:rPr>
        <w:t>Pridobivanje podatkov na druge načine</w:t>
      </w:r>
      <w:bookmarkEnd w:id="40"/>
    </w:p>
    <w:p w14:paraId="654F8D80"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7F44217"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309836FC"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lastRenderedPageBreak/>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5A823816"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69A93E1D" w14:textId="7C9C194A" w:rsidR="00314021" w:rsidRDefault="00314021" w:rsidP="00982929">
      <w:pPr>
        <w:pStyle w:val="Naslov2"/>
        <w:numPr>
          <w:ilvl w:val="1"/>
          <w:numId w:val="38"/>
        </w:numPr>
        <w:rPr>
          <w:rFonts w:ascii="Century Gothic" w:hAnsi="Century Gothic"/>
          <w:color w:val="auto"/>
          <w:sz w:val="20"/>
          <w:szCs w:val="20"/>
        </w:rPr>
      </w:pPr>
      <w:bookmarkStart w:id="41" w:name="_Toc38963742"/>
      <w:r w:rsidRPr="005F4C47">
        <w:rPr>
          <w:rFonts w:ascii="Century Gothic" w:hAnsi="Century Gothic"/>
          <w:color w:val="auto"/>
          <w:sz w:val="20"/>
          <w:szCs w:val="20"/>
        </w:rPr>
        <w:t>Dopolnjevanje in spreminjane ponudb</w:t>
      </w:r>
      <w:bookmarkEnd w:id="41"/>
    </w:p>
    <w:p w14:paraId="668B9C50" w14:textId="14F89AA8" w:rsidR="004D64C4" w:rsidRPr="005F4C47" w:rsidRDefault="00314021" w:rsidP="004D64C4">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Če so ali se zdijo informacije ali dokumentacija, ki jih morajo predložiti gospodarski subjekti, nepopolne ali napačne oziroma če posamezni dokumenti manjkajo, </w:t>
      </w:r>
      <w:r w:rsidRPr="005F4C47">
        <w:rPr>
          <w:rFonts w:ascii="Century Gothic" w:hAnsi="Century Gothic" w:cstheme="minorHAnsi"/>
          <w:b/>
          <w:bCs/>
          <w:color w:val="auto"/>
          <w:sz w:val="20"/>
          <w:szCs w:val="20"/>
          <w:lang w:eastAsia="zh-CN"/>
        </w:rPr>
        <w:t xml:space="preserve">lahko </w:t>
      </w:r>
      <w:r w:rsidRPr="005F4C47">
        <w:rPr>
          <w:rFonts w:ascii="Century Gothic" w:hAnsi="Century Gothic" w:cstheme="minorHAnsi"/>
          <w:color w:val="auto"/>
          <w:sz w:val="20"/>
          <w:szCs w:val="20"/>
          <w:lang w:eastAsia="zh-CN"/>
        </w:rPr>
        <w:t xml:space="preserve">(ni pa nujno) naročnik </w:t>
      </w:r>
      <w:r w:rsidRPr="005F4C47">
        <w:rPr>
          <w:rFonts w:ascii="Century Gothic" w:hAnsi="Century Gothic" w:cstheme="minorHAnsi"/>
          <w:bCs/>
          <w:color w:val="auto"/>
          <w:sz w:val="20"/>
          <w:szCs w:val="20"/>
          <w:lang w:eastAsia="zh-CN"/>
        </w:rPr>
        <w:t>zahteva</w:t>
      </w:r>
      <w:r w:rsidRPr="005F4C47">
        <w:rPr>
          <w:rFonts w:ascii="Century Gothic" w:hAnsi="Century Gothic" w:cstheme="minorHAnsi"/>
          <w:color w:val="auto"/>
          <w:sz w:val="20"/>
          <w:szCs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r w:rsidR="004D64C4" w:rsidRPr="005F4C47">
        <w:rPr>
          <w:rFonts w:ascii="Century Gothic" w:hAnsi="Century Gothic" w:cstheme="minorHAnsi"/>
          <w:color w:val="auto"/>
          <w:sz w:val="20"/>
          <w:szCs w:val="20"/>
          <w:lang w:eastAsia="zh-CN"/>
        </w:rPr>
        <w:t xml:space="preserve"> V kolikor se bo naročnik odločil, da bo ponudnike pozval na dopolnitev ponudb, bo  določil primeren rok, ki bo praviloma znašal tri (3) delovne dni.</w:t>
      </w:r>
    </w:p>
    <w:p w14:paraId="1CC0E0EA" w14:textId="5956807A" w:rsidR="00314021" w:rsidRPr="005F4C47" w:rsidRDefault="00314021" w:rsidP="00314021">
      <w:pPr>
        <w:spacing w:after="0"/>
        <w:jc w:val="both"/>
        <w:rPr>
          <w:rFonts w:ascii="Century Gothic" w:hAnsi="Century Gothic" w:cstheme="minorHAnsi"/>
          <w:color w:val="auto"/>
          <w:sz w:val="20"/>
          <w:szCs w:val="20"/>
          <w:lang w:eastAsia="zh-CN"/>
        </w:rPr>
      </w:pPr>
    </w:p>
    <w:p w14:paraId="2BB1F719" w14:textId="77777777"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6561532B" w14:textId="77777777" w:rsidR="00314021" w:rsidRPr="005F4C47" w:rsidRDefault="00314021" w:rsidP="00314021">
      <w:pPr>
        <w:pStyle w:val="odstavek"/>
        <w:spacing w:before="0" w:beforeAutospacing="0" w:after="0" w:afterAutospacing="0" w:line="276" w:lineRule="auto"/>
        <w:jc w:val="both"/>
        <w:rPr>
          <w:rFonts w:ascii="Century Gothic" w:hAnsi="Century Gothic" w:cstheme="minorHAnsi"/>
          <w:sz w:val="20"/>
          <w:szCs w:val="20"/>
          <w:lang w:eastAsia="zh-CN"/>
        </w:rPr>
      </w:pPr>
    </w:p>
    <w:p w14:paraId="61C097B3" w14:textId="77777777" w:rsidR="00314021" w:rsidRPr="005F4C47" w:rsidRDefault="00314021" w:rsidP="00314021">
      <w:pPr>
        <w:pStyle w:val="odstavek"/>
        <w:spacing w:before="0" w:beforeAutospacing="0" w:after="0" w:afterAutospacing="0" w:line="276" w:lineRule="auto"/>
        <w:jc w:val="both"/>
        <w:rPr>
          <w:rFonts w:ascii="Century Gothic" w:hAnsi="Century Gothic" w:cstheme="minorHAnsi"/>
          <w:sz w:val="20"/>
          <w:szCs w:val="20"/>
          <w:lang w:eastAsia="zh-CN"/>
        </w:rPr>
      </w:pPr>
      <w:r w:rsidRPr="005F4C47">
        <w:rPr>
          <w:rFonts w:ascii="Century Gothic" w:hAnsi="Century Gothic" w:cstheme="minorHAnsi"/>
          <w:sz w:val="20"/>
          <w:szCs w:val="20"/>
          <w:lang w:eastAsia="zh-CN"/>
        </w:rPr>
        <w:t xml:space="preserve">Razen kadar gre za popravek ali dopolnitev očitne napake, če zaradi tega popravka ali dopolnitve ni dejansko predlagana nova ponudba, ponudnik </w:t>
      </w:r>
      <w:r w:rsidRPr="005F4C47">
        <w:rPr>
          <w:rFonts w:ascii="Century Gothic" w:hAnsi="Century Gothic" w:cstheme="minorHAnsi"/>
          <w:b/>
          <w:bCs/>
          <w:sz w:val="20"/>
          <w:szCs w:val="20"/>
          <w:lang w:eastAsia="zh-CN"/>
        </w:rPr>
        <w:t>ne sme dopolnjevati ali popravljati</w:t>
      </w:r>
      <w:r w:rsidRPr="005F4C47">
        <w:rPr>
          <w:rFonts w:ascii="Century Gothic" w:hAnsi="Century Gothic" w:cstheme="minorHAnsi"/>
          <w:sz w:val="20"/>
          <w:szCs w:val="20"/>
          <w:lang w:eastAsia="zh-CN"/>
        </w:rPr>
        <w:t>:</w:t>
      </w:r>
    </w:p>
    <w:p w14:paraId="34888A44" w14:textId="77777777" w:rsidR="00314021" w:rsidRPr="005F4C47" w:rsidRDefault="00314021" w:rsidP="00C1124F">
      <w:pPr>
        <w:pStyle w:val="Odstavekseznama"/>
        <w:numPr>
          <w:ilvl w:val="0"/>
          <w:numId w:val="1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svoje cene brez DDV na enoto, vrednosti postavke brez DDV, skupne vrednosti ponudbe brez DDV, razen kadar se skupna vrednost spremeni v skladu s sedmim odstavkom 89. člena ZJN-3 in ponudbe v okviru meril,</w:t>
      </w:r>
    </w:p>
    <w:p w14:paraId="752D1D2E" w14:textId="77777777" w:rsidR="00314021" w:rsidRPr="005F4C47" w:rsidRDefault="00314021" w:rsidP="00C1124F">
      <w:pPr>
        <w:pStyle w:val="Odstavekseznama"/>
        <w:numPr>
          <w:ilvl w:val="0"/>
          <w:numId w:val="1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istega dela ponudbe, ki se veže na tehnične specifikacije predmeta javnega naročila,</w:t>
      </w:r>
    </w:p>
    <w:p w14:paraId="5EC55CAE" w14:textId="77777777" w:rsidR="00314021" w:rsidRPr="005F4C47" w:rsidRDefault="00314021" w:rsidP="00C1124F">
      <w:pPr>
        <w:pStyle w:val="Odstavekseznama"/>
        <w:numPr>
          <w:ilvl w:val="0"/>
          <w:numId w:val="17"/>
        </w:num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tistih elementov ponudbe, ki vplivajo ali bi lahko vplivali na drugačno razvrstitev njegove ponudbe glede na preostale ponudbe, ki jih je naročnik prejel v postopku javnega naročanja.</w:t>
      </w:r>
    </w:p>
    <w:p w14:paraId="54815980"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0153589F" w14:textId="77777777" w:rsidR="00314021" w:rsidRPr="005F4C47" w:rsidRDefault="00314021" w:rsidP="00C1124F">
      <w:pPr>
        <w:pStyle w:val="Naslov1"/>
        <w:framePr w:wrap="auto"/>
        <w:numPr>
          <w:ilvl w:val="0"/>
          <w:numId w:val="38"/>
        </w:numPr>
        <w:ind w:left="720"/>
        <w:rPr>
          <w:rFonts w:ascii="Century Gothic" w:hAnsi="Century Gothic"/>
          <w:color w:val="auto"/>
          <w:sz w:val="20"/>
          <w:szCs w:val="20"/>
        </w:rPr>
      </w:pPr>
      <w:bookmarkStart w:id="42" w:name="_Toc38963743"/>
      <w:r w:rsidRPr="005F4C47">
        <w:rPr>
          <w:rFonts w:ascii="Century Gothic" w:hAnsi="Century Gothic"/>
          <w:color w:val="auto"/>
          <w:sz w:val="20"/>
          <w:szCs w:val="20"/>
        </w:rPr>
        <w:t>FINANČNA ZAVAROVANJA</w:t>
      </w:r>
      <w:bookmarkEnd w:id="42"/>
    </w:p>
    <w:p w14:paraId="757B8C6C" w14:textId="77777777" w:rsidR="00314021" w:rsidRPr="005F4C47" w:rsidRDefault="00314021" w:rsidP="00314021">
      <w:pPr>
        <w:spacing w:after="0"/>
        <w:rPr>
          <w:rFonts w:ascii="Century Gothic" w:hAnsi="Century Gothic" w:cstheme="minorHAnsi"/>
          <w:color w:val="auto"/>
          <w:sz w:val="20"/>
          <w:szCs w:val="20"/>
          <w:lang w:eastAsia="zh-CN"/>
        </w:rPr>
      </w:pPr>
    </w:p>
    <w:p w14:paraId="1FC70213"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30A75511" w14:textId="52F7D87E" w:rsidR="00314021" w:rsidRPr="005F4C47" w:rsidRDefault="00314021" w:rsidP="00314021">
      <w:pPr>
        <w:spacing w:after="0"/>
        <w:jc w:val="both"/>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Na podlagi drugega odstavka 93. člena ZJN-3 naročnik v postopku javnega naročanja določa naslednja obvezna zavarovanja:</w:t>
      </w:r>
    </w:p>
    <w:p w14:paraId="1E772F91"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3A6E76A0" w14:textId="436C7E0F" w:rsidR="00314021" w:rsidRPr="005F4C47" w:rsidRDefault="00314021" w:rsidP="00982929">
      <w:pPr>
        <w:pStyle w:val="Naslov2"/>
        <w:numPr>
          <w:ilvl w:val="1"/>
          <w:numId w:val="38"/>
        </w:numPr>
        <w:rPr>
          <w:rFonts w:ascii="Century Gothic" w:hAnsi="Century Gothic"/>
          <w:color w:val="auto"/>
          <w:sz w:val="20"/>
          <w:szCs w:val="20"/>
        </w:rPr>
      </w:pPr>
      <w:bookmarkStart w:id="43" w:name="_Toc38963744"/>
      <w:r w:rsidRPr="005F4C47">
        <w:rPr>
          <w:rFonts w:ascii="Century Gothic" w:hAnsi="Century Gothic"/>
          <w:color w:val="auto"/>
          <w:sz w:val="20"/>
          <w:szCs w:val="20"/>
        </w:rPr>
        <w:t xml:space="preserve">Finančno zavarovanje za dobro izvedbo </w:t>
      </w:r>
      <w:r w:rsidR="001F47E1" w:rsidRPr="005F4C47">
        <w:rPr>
          <w:rFonts w:ascii="Century Gothic" w:hAnsi="Century Gothic"/>
          <w:color w:val="auto"/>
          <w:sz w:val="20"/>
          <w:szCs w:val="20"/>
        </w:rPr>
        <w:t>pogodbenih obveznosti</w:t>
      </w:r>
      <w:bookmarkEnd w:id="43"/>
    </w:p>
    <w:p w14:paraId="3AC9A633"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64F9D6B4" w14:textId="25B7BC60" w:rsidR="00314021" w:rsidRPr="005F4C47" w:rsidRDefault="00314021" w:rsidP="00314021">
      <w:pPr>
        <w:spacing w:after="0"/>
        <w:jc w:val="both"/>
        <w:rPr>
          <w:rFonts w:ascii="Century Gothic" w:hAnsi="Century Gothic" w:cstheme="minorHAnsi"/>
          <w:bCs/>
          <w:color w:val="auto"/>
          <w:sz w:val="20"/>
          <w:szCs w:val="20"/>
          <w:lang w:eastAsia="zh-CN"/>
        </w:rPr>
      </w:pPr>
      <w:bookmarkStart w:id="44" w:name="_Hlk39490913"/>
      <w:r w:rsidRPr="005F4C47">
        <w:rPr>
          <w:rFonts w:ascii="Century Gothic" w:hAnsi="Century Gothic" w:cstheme="minorHAnsi"/>
          <w:bCs/>
          <w:color w:val="auto"/>
          <w:sz w:val="20"/>
          <w:szCs w:val="20"/>
          <w:lang w:eastAsia="zh-CN"/>
        </w:rPr>
        <w:t>Ponudnik, ki bo izbran</w:t>
      </w:r>
      <w:r w:rsidR="00E92AC1">
        <w:rPr>
          <w:rFonts w:ascii="Century Gothic" w:hAnsi="Century Gothic" w:cstheme="minorHAnsi"/>
          <w:bCs/>
          <w:color w:val="auto"/>
          <w:sz w:val="20"/>
          <w:szCs w:val="20"/>
          <w:lang w:eastAsia="zh-CN"/>
        </w:rPr>
        <w:t xml:space="preserve">, </w:t>
      </w:r>
      <w:r w:rsidRPr="005F4C47">
        <w:rPr>
          <w:rFonts w:ascii="Century Gothic" w:hAnsi="Century Gothic" w:cstheme="minorHAnsi"/>
          <w:bCs/>
          <w:color w:val="auto"/>
          <w:sz w:val="20"/>
          <w:szCs w:val="20"/>
          <w:lang w:eastAsia="zh-CN"/>
        </w:rPr>
        <w:t>bo dolžan najkasneje</w:t>
      </w:r>
      <w:r w:rsidR="00A067AD">
        <w:rPr>
          <w:rFonts w:ascii="Century Gothic" w:hAnsi="Century Gothic" w:cstheme="minorHAnsi"/>
          <w:bCs/>
          <w:color w:val="auto"/>
          <w:sz w:val="20"/>
          <w:szCs w:val="20"/>
          <w:lang w:eastAsia="zh-CN"/>
        </w:rPr>
        <w:t xml:space="preserve"> 5 (pet) dni po</w:t>
      </w:r>
      <w:r w:rsidRPr="005F4C47">
        <w:rPr>
          <w:rFonts w:ascii="Century Gothic" w:hAnsi="Century Gothic" w:cstheme="minorHAnsi"/>
          <w:bCs/>
          <w:color w:val="auto"/>
          <w:sz w:val="20"/>
          <w:szCs w:val="20"/>
          <w:lang w:eastAsia="zh-CN"/>
        </w:rPr>
        <w:t xml:space="preserve"> podpisu pogodbe naročniku predložiti zavarovanje za dobro izvedbo </w:t>
      </w:r>
      <w:r w:rsidR="00A3055F" w:rsidRPr="005F4C47">
        <w:rPr>
          <w:rFonts w:ascii="Century Gothic" w:hAnsi="Century Gothic" w:cstheme="minorHAnsi"/>
          <w:bCs/>
          <w:color w:val="auto"/>
          <w:sz w:val="20"/>
          <w:szCs w:val="20"/>
          <w:lang w:eastAsia="zh-CN"/>
        </w:rPr>
        <w:t>pogodbenih obveznosti</w:t>
      </w:r>
      <w:r w:rsidRPr="005F4C47">
        <w:rPr>
          <w:rFonts w:ascii="Century Gothic" w:hAnsi="Century Gothic" w:cstheme="minorHAnsi"/>
          <w:bCs/>
          <w:color w:val="auto"/>
          <w:sz w:val="20"/>
          <w:szCs w:val="20"/>
          <w:lang w:eastAsia="zh-CN"/>
        </w:rPr>
        <w:t xml:space="preserve"> v višini 10 % od pogodbene vrednosti </w:t>
      </w:r>
      <w:r w:rsidR="00FA6E63">
        <w:rPr>
          <w:rFonts w:ascii="Century Gothic" w:hAnsi="Century Gothic" w:cstheme="minorHAnsi"/>
          <w:bCs/>
          <w:color w:val="auto"/>
          <w:sz w:val="20"/>
          <w:szCs w:val="20"/>
          <w:lang w:eastAsia="zh-CN"/>
        </w:rPr>
        <w:t xml:space="preserve">v EUR </w:t>
      </w:r>
      <w:r w:rsidRPr="005F4C47">
        <w:rPr>
          <w:rFonts w:ascii="Century Gothic" w:hAnsi="Century Gothic" w:cstheme="minorHAnsi"/>
          <w:bCs/>
          <w:color w:val="auto"/>
          <w:sz w:val="20"/>
          <w:szCs w:val="20"/>
          <w:lang w:eastAsia="zh-CN"/>
        </w:rPr>
        <w:t>z DDV, in sicer</w:t>
      </w:r>
      <w:r w:rsidR="00E17F6D">
        <w:rPr>
          <w:rFonts w:ascii="Century Gothic" w:hAnsi="Century Gothic" w:cstheme="minorHAnsi"/>
          <w:bCs/>
          <w:color w:val="auto"/>
          <w:sz w:val="20"/>
          <w:szCs w:val="20"/>
          <w:lang w:eastAsia="zh-CN"/>
        </w:rPr>
        <w:t xml:space="preserve"> </w:t>
      </w:r>
      <w:r w:rsidR="00C52F4A">
        <w:rPr>
          <w:rFonts w:ascii="Century Gothic" w:hAnsi="Century Gothic" w:cstheme="minorHAnsi"/>
          <w:bCs/>
          <w:color w:val="auto"/>
          <w:sz w:val="20"/>
          <w:szCs w:val="20"/>
          <w:lang w:eastAsia="zh-CN"/>
        </w:rPr>
        <w:t>izvršnic</w:t>
      </w:r>
      <w:r w:rsidR="00E17F6D">
        <w:rPr>
          <w:rFonts w:ascii="Century Gothic" w:hAnsi="Century Gothic" w:cstheme="minorHAnsi"/>
          <w:bCs/>
          <w:color w:val="auto"/>
          <w:sz w:val="20"/>
          <w:szCs w:val="20"/>
          <w:lang w:eastAsia="zh-CN"/>
        </w:rPr>
        <w:t>o</w:t>
      </w:r>
      <w:r w:rsidR="00C52F4A">
        <w:rPr>
          <w:rFonts w:ascii="Century Gothic" w:hAnsi="Century Gothic" w:cstheme="minorHAnsi"/>
          <w:bCs/>
          <w:color w:val="auto"/>
          <w:sz w:val="20"/>
          <w:szCs w:val="20"/>
          <w:lang w:eastAsia="zh-CN"/>
        </w:rPr>
        <w:t>, podpisan</w:t>
      </w:r>
      <w:r w:rsidR="00E17F6D">
        <w:rPr>
          <w:rFonts w:ascii="Century Gothic" w:hAnsi="Century Gothic" w:cstheme="minorHAnsi"/>
          <w:bCs/>
          <w:color w:val="auto"/>
          <w:sz w:val="20"/>
          <w:szCs w:val="20"/>
          <w:lang w:eastAsia="zh-CN"/>
        </w:rPr>
        <w:t xml:space="preserve">o </w:t>
      </w:r>
      <w:r w:rsidR="00C52F4A">
        <w:rPr>
          <w:rFonts w:ascii="Century Gothic" w:hAnsi="Century Gothic" w:cstheme="minorHAnsi"/>
          <w:bCs/>
          <w:color w:val="auto"/>
          <w:sz w:val="20"/>
          <w:szCs w:val="20"/>
          <w:lang w:eastAsia="zh-CN"/>
        </w:rPr>
        <w:t>s strani zakonitega zastopnika izbranega ponudnika ter overjen</w:t>
      </w:r>
      <w:r w:rsidR="00E17F6D">
        <w:rPr>
          <w:rFonts w:ascii="Century Gothic" w:hAnsi="Century Gothic" w:cstheme="minorHAnsi"/>
          <w:bCs/>
          <w:color w:val="auto"/>
          <w:sz w:val="20"/>
          <w:szCs w:val="20"/>
          <w:lang w:eastAsia="zh-CN"/>
        </w:rPr>
        <w:t xml:space="preserve">o </w:t>
      </w:r>
      <w:r w:rsidR="00C52F4A">
        <w:rPr>
          <w:rFonts w:ascii="Century Gothic" w:hAnsi="Century Gothic" w:cstheme="minorHAnsi"/>
          <w:bCs/>
          <w:color w:val="auto"/>
          <w:sz w:val="20"/>
          <w:szCs w:val="20"/>
          <w:lang w:eastAsia="zh-CN"/>
        </w:rPr>
        <w:t xml:space="preserve">s strani notarja ali upravne enote. </w:t>
      </w:r>
      <w:r w:rsidRPr="005F4C47">
        <w:rPr>
          <w:rFonts w:ascii="Century Gothic" w:hAnsi="Century Gothic" w:cstheme="minorHAnsi"/>
          <w:bCs/>
          <w:color w:val="auto"/>
          <w:sz w:val="20"/>
          <w:szCs w:val="20"/>
          <w:lang w:eastAsia="zh-CN"/>
        </w:rPr>
        <w:t>Naročnik bo navedeno zavarovanje vnovčil v naslednjih primerih:</w:t>
      </w:r>
    </w:p>
    <w:p w14:paraId="5FAEB1F9" w14:textId="77777777" w:rsidR="00314021" w:rsidRPr="005F4C47" w:rsidRDefault="00314021" w:rsidP="00314021">
      <w:pPr>
        <w:spacing w:after="0"/>
        <w:jc w:val="both"/>
        <w:rPr>
          <w:rFonts w:ascii="Century Gothic" w:hAnsi="Century Gothic" w:cstheme="minorHAnsi"/>
          <w:bCs/>
          <w:color w:val="auto"/>
          <w:sz w:val="20"/>
          <w:szCs w:val="20"/>
          <w:lang w:eastAsia="zh-CN"/>
        </w:rPr>
      </w:pPr>
    </w:p>
    <w:p w14:paraId="4BEE7D97" w14:textId="015FC472" w:rsidR="00314021" w:rsidRPr="005F4C47" w:rsidRDefault="00314021" w:rsidP="00C1124F">
      <w:pPr>
        <w:pStyle w:val="Odstavekseznama1"/>
        <w:numPr>
          <w:ilvl w:val="0"/>
          <w:numId w:val="34"/>
        </w:numPr>
        <w:suppressAutoHyphens w:val="0"/>
        <w:spacing w:line="288" w:lineRule="auto"/>
        <w:ind w:left="714" w:hanging="357"/>
        <w:rPr>
          <w:rFonts w:ascii="Century Gothic" w:hAnsi="Century Gothic"/>
          <w:color w:val="auto"/>
          <w:sz w:val="20"/>
          <w:szCs w:val="20"/>
        </w:rPr>
      </w:pPr>
      <w:r w:rsidRPr="005F4C47">
        <w:rPr>
          <w:rFonts w:ascii="Century Gothic" w:hAnsi="Century Gothic"/>
          <w:color w:val="auto"/>
          <w:sz w:val="20"/>
          <w:szCs w:val="20"/>
        </w:rPr>
        <w:t>če izbrani ponudnik ne bo pričel izvajati svojih pogodbenih obveznosti v skladu z določili pogodbe, in/ali</w:t>
      </w:r>
    </w:p>
    <w:p w14:paraId="1754E56C" w14:textId="0D2C9501" w:rsidR="00314021" w:rsidRPr="005F4C47" w:rsidRDefault="00314021" w:rsidP="00C1124F">
      <w:pPr>
        <w:pStyle w:val="Odstavekseznama1"/>
        <w:numPr>
          <w:ilvl w:val="0"/>
          <w:numId w:val="34"/>
        </w:numPr>
        <w:suppressAutoHyphens w:val="0"/>
        <w:ind w:left="720"/>
        <w:rPr>
          <w:rFonts w:ascii="Century Gothic" w:hAnsi="Century Gothic"/>
          <w:color w:val="auto"/>
          <w:sz w:val="20"/>
          <w:szCs w:val="20"/>
        </w:rPr>
      </w:pPr>
      <w:r w:rsidRPr="005F4C47">
        <w:rPr>
          <w:rFonts w:ascii="Century Gothic" w:hAnsi="Century Gothic"/>
          <w:color w:val="auto"/>
          <w:sz w:val="20"/>
          <w:szCs w:val="20"/>
        </w:rPr>
        <w:lastRenderedPageBreak/>
        <w:t>če izbrani ponudnik ne bo pravilno izpolnil svojih pogodbenih obveznosti v skladu z določili pogodbe, in/ali</w:t>
      </w:r>
    </w:p>
    <w:p w14:paraId="2EF2125D" w14:textId="058CB3A3" w:rsidR="00314021" w:rsidRPr="005F4C47" w:rsidRDefault="00314021" w:rsidP="00C1124F">
      <w:pPr>
        <w:pStyle w:val="Odstavekseznama1"/>
        <w:numPr>
          <w:ilvl w:val="0"/>
          <w:numId w:val="34"/>
        </w:numPr>
        <w:suppressAutoHyphens w:val="0"/>
        <w:spacing w:line="288" w:lineRule="auto"/>
        <w:ind w:left="714" w:hanging="357"/>
        <w:rPr>
          <w:rFonts w:ascii="Century Gothic" w:hAnsi="Century Gothic"/>
          <w:color w:val="auto"/>
          <w:sz w:val="20"/>
          <w:szCs w:val="20"/>
        </w:rPr>
      </w:pPr>
      <w:r w:rsidRPr="005F4C47">
        <w:rPr>
          <w:rFonts w:ascii="Century Gothic" w:hAnsi="Century Gothic"/>
          <w:color w:val="auto"/>
          <w:sz w:val="20"/>
          <w:szCs w:val="20"/>
        </w:rPr>
        <w:t>če izbrani ponudnik ne bo pravočasno izpolnil svojih pogodbenih obveznosti v skladu z določili pogodbe</w:t>
      </w:r>
      <w:r w:rsidRPr="005F4C47">
        <w:rPr>
          <w:rFonts w:ascii="Century Gothic" w:hAnsi="Century Gothic"/>
          <w:color w:val="auto"/>
          <w:sz w:val="20"/>
          <w:szCs w:val="20"/>
          <w:shd w:val="clear" w:color="auto" w:fill="FFFFFF"/>
        </w:rPr>
        <w:t xml:space="preserve">, </w:t>
      </w:r>
      <w:r w:rsidRPr="005F4C47">
        <w:rPr>
          <w:rFonts w:ascii="Century Gothic" w:hAnsi="Century Gothic"/>
          <w:color w:val="auto"/>
          <w:sz w:val="20"/>
          <w:szCs w:val="20"/>
        </w:rPr>
        <w:t>in/ali</w:t>
      </w:r>
    </w:p>
    <w:p w14:paraId="17B7411F" w14:textId="7AAB47E9" w:rsidR="00314021" w:rsidRPr="005F4C47" w:rsidRDefault="00314021" w:rsidP="00C1124F">
      <w:pPr>
        <w:pStyle w:val="Odstavekseznama1"/>
        <w:numPr>
          <w:ilvl w:val="0"/>
          <w:numId w:val="34"/>
        </w:numPr>
        <w:suppressAutoHyphens w:val="0"/>
        <w:spacing w:line="288" w:lineRule="auto"/>
        <w:ind w:left="714" w:hanging="357"/>
        <w:rPr>
          <w:rFonts w:ascii="Century Gothic" w:hAnsi="Century Gothic"/>
          <w:color w:val="auto"/>
          <w:sz w:val="20"/>
          <w:szCs w:val="20"/>
        </w:rPr>
      </w:pPr>
      <w:r w:rsidRPr="005F4C47">
        <w:rPr>
          <w:rFonts w:ascii="Century Gothic" w:hAnsi="Century Gothic"/>
          <w:color w:val="auto"/>
          <w:sz w:val="20"/>
          <w:szCs w:val="20"/>
        </w:rPr>
        <w:t>če bo izbrani ponudnik prenehal izpolnjevati svoje pogodbene obveznosti v skladu z določili pogodbe.</w:t>
      </w:r>
    </w:p>
    <w:bookmarkEnd w:id="44"/>
    <w:p w14:paraId="6BF22A81"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44557BCB" w14:textId="77777777" w:rsidR="00314021" w:rsidRPr="005F4C47" w:rsidRDefault="00314021" w:rsidP="00C1124F">
      <w:pPr>
        <w:pStyle w:val="Naslov1"/>
        <w:framePr w:wrap="auto"/>
        <w:numPr>
          <w:ilvl w:val="0"/>
          <w:numId w:val="38"/>
        </w:numPr>
        <w:ind w:left="720"/>
        <w:rPr>
          <w:rFonts w:ascii="Century Gothic" w:hAnsi="Century Gothic"/>
          <w:color w:val="auto"/>
          <w:sz w:val="20"/>
          <w:szCs w:val="20"/>
        </w:rPr>
      </w:pPr>
      <w:bookmarkStart w:id="45" w:name="_Toc38963745"/>
      <w:r w:rsidRPr="005F4C47">
        <w:rPr>
          <w:rFonts w:ascii="Century Gothic" w:hAnsi="Century Gothic"/>
          <w:color w:val="auto"/>
          <w:sz w:val="20"/>
          <w:szCs w:val="20"/>
        </w:rPr>
        <w:t>CENA</w:t>
      </w:r>
      <w:bookmarkEnd w:id="45"/>
    </w:p>
    <w:p w14:paraId="1E7AE800" w14:textId="77777777" w:rsidR="00314021" w:rsidRPr="005F4C47" w:rsidRDefault="00314021" w:rsidP="00314021">
      <w:pPr>
        <w:spacing w:after="0"/>
        <w:rPr>
          <w:rFonts w:ascii="Century Gothic" w:hAnsi="Century Gothic" w:cstheme="minorHAnsi"/>
          <w:color w:val="auto"/>
          <w:sz w:val="20"/>
          <w:szCs w:val="20"/>
          <w:lang w:eastAsia="zh-CN"/>
        </w:rPr>
      </w:pPr>
    </w:p>
    <w:p w14:paraId="6C2305E3" w14:textId="77777777" w:rsidR="00314021" w:rsidRPr="005F4C47" w:rsidRDefault="00314021" w:rsidP="00314021">
      <w:pPr>
        <w:spacing w:after="0"/>
        <w:rPr>
          <w:rFonts w:ascii="Century Gothic" w:hAnsi="Century Gothic" w:cstheme="minorHAnsi"/>
          <w:color w:val="auto"/>
          <w:sz w:val="20"/>
          <w:szCs w:val="20"/>
          <w:lang w:eastAsia="zh-CN"/>
        </w:rPr>
      </w:pPr>
    </w:p>
    <w:p w14:paraId="16A5D705" w14:textId="73AC6F65" w:rsidR="00314021" w:rsidRPr="005F4C47" w:rsidRDefault="00314021" w:rsidP="00982929">
      <w:pPr>
        <w:pStyle w:val="Naslov2"/>
        <w:numPr>
          <w:ilvl w:val="1"/>
          <w:numId w:val="38"/>
        </w:numPr>
        <w:rPr>
          <w:rFonts w:ascii="Century Gothic" w:hAnsi="Century Gothic"/>
          <w:color w:val="auto"/>
          <w:sz w:val="20"/>
          <w:szCs w:val="20"/>
        </w:rPr>
      </w:pPr>
      <w:bookmarkStart w:id="46" w:name="_Toc38963746"/>
      <w:r w:rsidRPr="005F4C47">
        <w:rPr>
          <w:rFonts w:ascii="Century Gothic" w:hAnsi="Century Gothic"/>
          <w:color w:val="auto"/>
          <w:sz w:val="20"/>
          <w:szCs w:val="20"/>
        </w:rPr>
        <w:t xml:space="preserve">Ponudbena </w:t>
      </w:r>
      <w:bookmarkEnd w:id="46"/>
      <w:r w:rsidR="00363E1B">
        <w:rPr>
          <w:rFonts w:ascii="Century Gothic" w:hAnsi="Century Gothic"/>
          <w:color w:val="auto"/>
          <w:sz w:val="20"/>
          <w:szCs w:val="20"/>
        </w:rPr>
        <w:t>vrednost</w:t>
      </w:r>
    </w:p>
    <w:p w14:paraId="7336908A" w14:textId="77777777" w:rsidR="00314021" w:rsidRPr="005F4C47" w:rsidRDefault="00314021" w:rsidP="00314021">
      <w:pPr>
        <w:autoSpaceDE w:val="0"/>
        <w:autoSpaceDN w:val="0"/>
        <w:adjustRightInd w:val="0"/>
        <w:spacing w:after="0"/>
        <w:jc w:val="both"/>
        <w:rPr>
          <w:rFonts w:ascii="Century Gothic" w:hAnsi="Century Gothic" w:cstheme="minorHAnsi"/>
          <w:color w:val="auto"/>
          <w:sz w:val="20"/>
          <w:szCs w:val="20"/>
        </w:rPr>
      </w:pPr>
    </w:p>
    <w:p w14:paraId="0F53E10B" w14:textId="58AB7779" w:rsidR="00314021" w:rsidRPr="005F4C47" w:rsidRDefault="00363E1B" w:rsidP="00314021">
      <w:pPr>
        <w:spacing w:after="0"/>
        <w:jc w:val="both"/>
        <w:rPr>
          <w:rFonts w:ascii="Century Gothic" w:hAnsi="Century Gothic" w:cstheme="minorHAnsi"/>
          <w:color w:val="auto"/>
          <w:sz w:val="20"/>
          <w:szCs w:val="20"/>
        </w:rPr>
      </w:pPr>
      <w:r>
        <w:rPr>
          <w:rFonts w:ascii="Century Gothic" w:hAnsi="Century Gothic" w:cstheme="minorHAnsi"/>
          <w:color w:val="auto"/>
          <w:sz w:val="20"/>
          <w:szCs w:val="20"/>
        </w:rPr>
        <w:t xml:space="preserve">Ponudbene vrednosti </w:t>
      </w:r>
      <w:r w:rsidR="00314021" w:rsidRPr="005F4C47">
        <w:rPr>
          <w:rFonts w:ascii="Century Gothic" w:hAnsi="Century Gothic" w:cstheme="minorHAnsi"/>
          <w:color w:val="auto"/>
          <w:sz w:val="20"/>
          <w:szCs w:val="20"/>
        </w:rPr>
        <w:t>v ponudbi morajo biti izražene v evrih (EUR) in morajo vključevati vse elemente, iz katerih so sestavljene, davke in morebitne popuste.</w:t>
      </w:r>
    </w:p>
    <w:p w14:paraId="1FED0D7C" w14:textId="77777777" w:rsidR="00314021" w:rsidRPr="005F4C47" w:rsidRDefault="00314021" w:rsidP="00314021">
      <w:pPr>
        <w:spacing w:after="0"/>
        <w:jc w:val="both"/>
        <w:rPr>
          <w:rFonts w:ascii="Century Gothic" w:hAnsi="Century Gothic" w:cstheme="minorHAnsi"/>
          <w:color w:val="auto"/>
          <w:sz w:val="20"/>
          <w:szCs w:val="20"/>
        </w:rPr>
      </w:pPr>
    </w:p>
    <w:p w14:paraId="642B0125" w14:textId="5E00FB8F"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 xml:space="preserve">V obrazec </w:t>
      </w:r>
      <w:r w:rsidR="007D0852" w:rsidRPr="005F4C47">
        <w:rPr>
          <w:rFonts w:ascii="Century Gothic" w:hAnsi="Century Gothic" w:cstheme="minorHAnsi"/>
          <w:b/>
          <w:color w:val="auto"/>
          <w:sz w:val="20"/>
          <w:szCs w:val="20"/>
        </w:rPr>
        <w:t>ponudbeni predračun</w:t>
      </w:r>
      <w:r w:rsidR="00CB19C5">
        <w:rPr>
          <w:rFonts w:ascii="Century Gothic" w:hAnsi="Century Gothic" w:cstheme="minorHAnsi"/>
          <w:b/>
          <w:color w:val="auto"/>
          <w:sz w:val="20"/>
          <w:szCs w:val="20"/>
        </w:rPr>
        <w:t xml:space="preserve"> </w:t>
      </w:r>
      <w:r w:rsidRPr="005F4C47">
        <w:rPr>
          <w:rFonts w:ascii="Century Gothic" w:hAnsi="Century Gothic" w:cstheme="minorHAnsi"/>
          <w:color w:val="auto"/>
          <w:sz w:val="20"/>
          <w:szCs w:val="20"/>
        </w:rPr>
        <w:t>se vpiše</w:t>
      </w:r>
      <w:r w:rsidR="00CB19C5">
        <w:rPr>
          <w:rFonts w:ascii="Century Gothic" w:hAnsi="Century Gothic" w:cstheme="minorHAnsi"/>
          <w:color w:val="auto"/>
          <w:sz w:val="20"/>
          <w:szCs w:val="20"/>
        </w:rPr>
        <w:t xml:space="preserve">jo </w:t>
      </w:r>
      <w:r w:rsidRPr="005F4C47">
        <w:rPr>
          <w:rFonts w:ascii="Century Gothic" w:hAnsi="Century Gothic" w:cstheme="minorHAnsi"/>
          <w:color w:val="auto"/>
          <w:sz w:val="20"/>
          <w:szCs w:val="20"/>
        </w:rPr>
        <w:t>ponudben</w:t>
      </w:r>
      <w:r w:rsidR="007D0852" w:rsidRPr="005F4C47">
        <w:rPr>
          <w:rFonts w:ascii="Century Gothic" w:hAnsi="Century Gothic" w:cstheme="minorHAnsi"/>
          <w:color w:val="auto"/>
          <w:sz w:val="20"/>
          <w:szCs w:val="20"/>
        </w:rPr>
        <w:t>e</w:t>
      </w:r>
      <w:r w:rsidRPr="005F4C47">
        <w:rPr>
          <w:rFonts w:ascii="Century Gothic" w:hAnsi="Century Gothic" w:cstheme="minorHAnsi"/>
          <w:color w:val="auto"/>
          <w:sz w:val="20"/>
          <w:szCs w:val="20"/>
        </w:rPr>
        <w:t xml:space="preserve"> vrednost</w:t>
      </w:r>
      <w:r w:rsidR="007D0852" w:rsidRPr="005F4C47">
        <w:rPr>
          <w:rFonts w:ascii="Century Gothic" w:hAnsi="Century Gothic" w:cstheme="minorHAnsi"/>
          <w:color w:val="auto"/>
          <w:sz w:val="20"/>
          <w:szCs w:val="20"/>
        </w:rPr>
        <w:t>i</w:t>
      </w:r>
      <w:r w:rsidR="00F257AD">
        <w:rPr>
          <w:rFonts w:ascii="Century Gothic" w:hAnsi="Century Gothic" w:cstheme="minorHAnsi"/>
          <w:color w:val="auto"/>
          <w:sz w:val="20"/>
          <w:szCs w:val="20"/>
        </w:rPr>
        <w:t xml:space="preserve"> na največ dve decimalni mesti: </w:t>
      </w:r>
      <w:r w:rsidR="00CB19C5" w:rsidRPr="005E73D6">
        <w:rPr>
          <w:rFonts w:ascii="Century Gothic" w:hAnsi="Century Gothic" w:cstheme="minorHAnsi"/>
          <w:b/>
          <w:bCs/>
          <w:color w:val="auto"/>
          <w:sz w:val="20"/>
          <w:szCs w:val="20"/>
        </w:rPr>
        <w:t>»</w:t>
      </w:r>
      <w:r w:rsidR="00363E1B" w:rsidRPr="005E73D6">
        <w:rPr>
          <w:rFonts w:ascii="Century Gothic" w:hAnsi="Century Gothic" w:cstheme="minorHAnsi"/>
          <w:b/>
          <w:bCs/>
          <w:color w:val="auto"/>
          <w:sz w:val="20"/>
          <w:szCs w:val="20"/>
        </w:rPr>
        <w:t>Vrednost</w:t>
      </w:r>
      <w:r w:rsidR="00CB19C5" w:rsidRPr="005E73D6">
        <w:rPr>
          <w:rFonts w:ascii="Century Gothic" w:hAnsi="Century Gothic" w:cstheme="minorHAnsi"/>
          <w:b/>
          <w:bCs/>
          <w:color w:val="auto"/>
          <w:sz w:val="20"/>
          <w:szCs w:val="20"/>
        </w:rPr>
        <w:t>/enoto v EUR brez DDV« za vse postavke v predračunu (1-6)</w:t>
      </w:r>
      <w:r w:rsidR="00CB19C5">
        <w:rPr>
          <w:rFonts w:ascii="Century Gothic" w:hAnsi="Century Gothic" w:cstheme="minorHAnsi"/>
          <w:color w:val="auto"/>
          <w:sz w:val="20"/>
          <w:szCs w:val="20"/>
        </w:rPr>
        <w:t>, ostalo</w:t>
      </w:r>
      <w:r w:rsidR="00363E1B">
        <w:rPr>
          <w:rFonts w:ascii="Century Gothic" w:hAnsi="Century Gothic" w:cstheme="minorHAnsi"/>
          <w:color w:val="auto"/>
          <w:sz w:val="20"/>
          <w:szCs w:val="20"/>
        </w:rPr>
        <w:t xml:space="preserve"> (»</w:t>
      </w:r>
      <w:r w:rsidR="00950694">
        <w:rPr>
          <w:rFonts w:ascii="Century Gothic" w:hAnsi="Century Gothic" w:cstheme="minorHAnsi"/>
          <w:color w:val="auto"/>
          <w:sz w:val="20"/>
          <w:szCs w:val="20"/>
        </w:rPr>
        <w:t xml:space="preserve">Vrednost /količina v EUR brez DDV«, Skupna vrednost v EUR brez DDV«, »DDV« ter »Skupna vrednost v EUR z DDV se bo v predmetnem obrazcu </w:t>
      </w:r>
      <w:r w:rsidR="00CB19C5">
        <w:rPr>
          <w:rFonts w:ascii="Century Gothic" w:hAnsi="Century Gothic" w:cstheme="minorHAnsi"/>
          <w:color w:val="auto"/>
          <w:sz w:val="20"/>
          <w:szCs w:val="20"/>
        </w:rPr>
        <w:t>samodejno izračunalo.</w:t>
      </w:r>
      <w:r w:rsidR="00A0451A" w:rsidRPr="005F4C47">
        <w:rPr>
          <w:rFonts w:ascii="Century Gothic" w:hAnsi="Century Gothic" w:cstheme="minorHAnsi"/>
          <w:color w:val="auto"/>
          <w:sz w:val="20"/>
          <w:szCs w:val="20"/>
        </w:rPr>
        <w:t xml:space="preserve"> </w:t>
      </w:r>
    </w:p>
    <w:p w14:paraId="60D7E3FF" w14:textId="77777777" w:rsidR="00314021" w:rsidRPr="005F4C47" w:rsidRDefault="00314021" w:rsidP="00314021">
      <w:pPr>
        <w:spacing w:after="0"/>
        <w:jc w:val="both"/>
        <w:rPr>
          <w:rFonts w:ascii="Century Gothic" w:hAnsi="Century Gothic" w:cstheme="minorHAnsi"/>
          <w:color w:val="auto"/>
          <w:sz w:val="20"/>
          <w:szCs w:val="20"/>
        </w:rPr>
      </w:pPr>
    </w:p>
    <w:p w14:paraId="55529BA1" w14:textId="3CCB38F6" w:rsidR="00314021" w:rsidRDefault="005E73D6" w:rsidP="00314021">
      <w:pPr>
        <w:spacing w:after="0"/>
        <w:jc w:val="both"/>
        <w:rPr>
          <w:rFonts w:ascii="Century Gothic" w:hAnsi="Century Gothic" w:cstheme="minorHAnsi"/>
          <w:color w:val="auto"/>
          <w:sz w:val="20"/>
          <w:szCs w:val="20"/>
        </w:rPr>
      </w:pPr>
      <w:r>
        <w:rPr>
          <w:rFonts w:ascii="Century Gothic" w:hAnsi="Century Gothic" w:cstheme="minorHAnsi"/>
          <w:color w:val="auto"/>
          <w:sz w:val="20"/>
          <w:szCs w:val="20"/>
        </w:rPr>
        <w:t xml:space="preserve">Ponudbene vrednosti so </w:t>
      </w:r>
      <w:r w:rsidR="00314021" w:rsidRPr="005F4C47">
        <w:rPr>
          <w:rFonts w:ascii="Century Gothic" w:hAnsi="Century Gothic" w:cstheme="minorHAnsi"/>
          <w:color w:val="auto"/>
          <w:sz w:val="20"/>
          <w:szCs w:val="20"/>
        </w:rPr>
        <w:t>fiksne in nespremenljive za ves čas trajanja pogodbe, pri čemer naročnik ne nosi nikakršnih dodatnih stroškov ali obveznosti.</w:t>
      </w:r>
    </w:p>
    <w:p w14:paraId="0926CB2F" w14:textId="304D76CF" w:rsidR="0039735E" w:rsidRDefault="0039735E" w:rsidP="00314021">
      <w:pPr>
        <w:spacing w:after="0"/>
        <w:jc w:val="both"/>
        <w:rPr>
          <w:rFonts w:ascii="Century Gothic" w:hAnsi="Century Gothic" w:cstheme="minorHAnsi"/>
          <w:color w:val="auto"/>
          <w:sz w:val="20"/>
          <w:szCs w:val="20"/>
        </w:rPr>
      </w:pPr>
    </w:p>
    <w:p w14:paraId="20CEFF6C" w14:textId="77777777" w:rsidR="0039735E" w:rsidRPr="0039735E" w:rsidRDefault="0039735E" w:rsidP="0039735E">
      <w:pPr>
        <w:jc w:val="both"/>
        <w:rPr>
          <w:rFonts w:ascii="Century Gothic" w:hAnsi="Century Gothic"/>
          <w:b/>
          <w:bCs/>
          <w:sz w:val="20"/>
          <w:szCs w:val="20"/>
          <w:lang w:eastAsia="x-none"/>
        </w:rPr>
      </w:pPr>
      <w:r w:rsidRPr="0039735E">
        <w:rPr>
          <w:rFonts w:ascii="Century Gothic" w:hAnsi="Century Gothic"/>
          <w:b/>
          <w:bCs/>
          <w:sz w:val="20"/>
          <w:szCs w:val="20"/>
          <w:lang w:eastAsia="x-none"/>
        </w:rPr>
        <w:t>Ponudnik v informacijskem sistemu e-JN v razdelek »Predračun« naloži izpolnjen obrazec Predračun v *.pdf datoteki, ki bo dostopen na javnem odpiranju ponudb.</w:t>
      </w:r>
    </w:p>
    <w:p w14:paraId="08BF9216" w14:textId="77777777" w:rsidR="0098697B" w:rsidRPr="005F4C47" w:rsidRDefault="0098697B" w:rsidP="00314021">
      <w:pPr>
        <w:spacing w:after="0"/>
        <w:rPr>
          <w:rFonts w:ascii="Century Gothic" w:hAnsi="Century Gothic" w:cstheme="minorHAnsi"/>
          <w:color w:val="auto"/>
          <w:sz w:val="20"/>
          <w:szCs w:val="20"/>
          <w:lang w:eastAsia="zh-CN"/>
        </w:rPr>
      </w:pPr>
    </w:p>
    <w:p w14:paraId="1D91A714" w14:textId="02B8D989" w:rsidR="00314021" w:rsidRPr="005F4C47" w:rsidRDefault="00314021" w:rsidP="00C1124F">
      <w:pPr>
        <w:pStyle w:val="Naslov1"/>
        <w:framePr w:wrap="auto"/>
        <w:numPr>
          <w:ilvl w:val="0"/>
          <w:numId w:val="38"/>
        </w:numPr>
        <w:ind w:left="720"/>
        <w:rPr>
          <w:rFonts w:ascii="Century Gothic" w:hAnsi="Century Gothic"/>
          <w:color w:val="auto"/>
          <w:sz w:val="20"/>
          <w:szCs w:val="20"/>
        </w:rPr>
      </w:pPr>
      <w:bookmarkStart w:id="47" w:name="_Toc38963747"/>
      <w:r w:rsidRPr="005F4C47">
        <w:rPr>
          <w:rFonts w:ascii="Century Gothic" w:hAnsi="Century Gothic"/>
          <w:color w:val="auto"/>
          <w:sz w:val="20"/>
          <w:szCs w:val="20"/>
        </w:rPr>
        <w:t>MERIL</w:t>
      </w:r>
      <w:r w:rsidR="003B0ABF" w:rsidRPr="005F4C47">
        <w:rPr>
          <w:rFonts w:ascii="Century Gothic" w:hAnsi="Century Gothic"/>
          <w:color w:val="auto"/>
          <w:sz w:val="20"/>
          <w:szCs w:val="20"/>
        </w:rPr>
        <w:t>O</w:t>
      </w:r>
      <w:r w:rsidR="007D0852" w:rsidRPr="005F4C47">
        <w:rPr>
          <w:rFonts w:ascii="Century Gothic" w:hAnsi="Century Gothic"/>
          <w:color w:val="auto"/>
          <w:sz w:val="20"/>
          <w:szCs w:val="20"/>
        </w:rPr>
        <w:t xml:space="preserve"> ZA IZBOR NAJUGODNEJŠE PONUDBE</w:t>
      </w:r>
      <w:bookmarkEnd w:id="47"/>
    </w:p>
    <w:p w14:paraId="77C37A49" w14:textId="6FCAA7A1" w:rsidR="00314021" w:rsidRPr="005F4C47" w:rsidRDefault="007D0852" w:rsidP="00314021">
      <w:pPr>
        <w:spacing w:after="0"/>
        <w:rPr>
          <w:rFonts w:ascii="Century Gothic" w:hAnsi="Century Gothic" w:cstheme="minorHAnsi"/>
          <w:color w:val="auto"/>
          <w:sz w:val="20"/>
          <w:szCs w:val="20"/>
          <w:lang w:eastAsia="zh-CN"/>
        </w:rPr>
      </w:pPr>
      <w:r w:rsidRPr="005F4C47">
        <w:rPr>
          <w:rFonts w:ascii="Century Gothic" w:hAnsi="Century Gothic" w:cstheme="minorHAnsi"/>
          <w:color w:val="auto"/>
          <w:sz w:val="20"/>
          <w:szCs w:val="20"/>
          <w:lang w:eastAsia="zh-CN"/>
        </w:rPr>
        <w:t xml:space="preserve"> </w:t>
      </w:r>
    </w:p>
    <w:p w14:paraId="2137426D" w14:textId="77777777" w:rsidR="00314021" w:rsidRPr="005F4C47" w:rsidRDefault="00314021" w:rsidP="00314021">
      <w:pPr>
        <w:spacing w:after="0"/>
        <w:rPr>
          <w:rFonts w:ascii="Century Gothic" w:hAnsi="Century Gothic" w:cstheme="minorHAnsi"/>
          <w:color w:val="auto"/>
          <w:sz w:val="20"/>
          <w:szCs w:val="20"/>
          <w:lang w:eastAsia="zh-CN"/>
        </w:rPr>
      </w:pPr>
    </w:p>
    <w:p w14:paraId="696CCE42" w14:textId="66BAE57C" w:rsidR="004D64C4" w:rsidRPr="00D8109F" w:rsidRDefault="004D64C4" w:rsidP="00D8109F">
      <w:pPr>
        <w:jc w:val="both"/>
        <w:rPr>
          <w:rFonts w:ascii="Century Gothic" w:hAnsi="Century Gothic" w:cstheme="minorHAnsi"/>
          <w:color w:val="auto"/>
          <w:sz w:val="20"/>
          <w:szCs w:val="20"/>
        </w:rPr>
      </w:pPr>
      <w:r w:rsidRPr="00D8109F">
        <w:rPr>
          <w:rFonts w:ascii="Century Gothic" w:hAnsi="Century Gothic" w:cstheme="minorHAnsi"/>
          <w:color w:val="auto"/>
          <w:sz w:val="20"/>
          <w:szCs w:val="20"/>
        </w:rPr>
        <w:t xml:space="preserve">Merilo za izbor najugodnejšega ponudnika je ekonomsko najugodnejša ponudba določena na podlagi </w:t>
      </w:r>
      <w:r w:rsidRPr="00D8109F">
        <w:rPr>
          <w:rFonts w:ascii="Century Gothic" w:hAnsi="Century Gothic" w:cstheme="minorHAnsi"/>
          <w:b/>
          <w:color w:val="auto"/>
          <w:sz w:val="20"/>
          <w:szCs w:val="20"/>
        </w:rPr>
        <w:t>najnižje</w:t>
      </w:r>
      <w:r w:rsidR="00F321B8">
        <w:rPr>
          <w:rFonts w:ascii="Century Gothic" w:hAnsi="Century Gothic" w:cstheme="minorHAnsi"/>
          <w:b/>
          <w:color w:val="auto"/>
          <w:sz w:val="20"/>
          <w:szCs w:val="20"/>
        </w:rPr>
        <w:t xml:space="preserve"> »Skupne </w:t>
      </w:r>
      <w:r w:rsidR="00D857D8" w:rsidRPr="00D8109F">
        <w:rPr>
          <w:rFonts w:ascii="Century Gothic" w:hAnsi="Century Gothic" w:cstheme="minorHAnsi"/>
          <w:b/>
          <w:color w:val="auto"/>
          <w:sz w:val="20"/>
          <w:szCs w:val="20"/>
        </w:rPr>
        <w:t>vrednosti v EUR brez DDV</w:t>
      </w:r>
      <w:r w:rsidR="00F321B8">
        <w:rPr>
          <w:rFonts w:ascii="Century Gothic" w:hAnsi="Century Gothic" w:cstheme="minorHAnsi"/>
          <w:b/>
          <w:color w:val="auto"/>
          <w:sz w:val="20"/>
          <w:szCs w:val="20"/>
        </w:rPr>
        <w:t>«</w:t>
      </w:r>
      <w:r w:rsidR="00D857D8" w:rsidRPr="00D8109F">
        <w:rPr>
          <w:rFonts w:ascii="Century Gothic" w:hAnsi="Century Gothic" w:cstheme="minorHAnsi"/>
          <w:b/>
          <w:color w:val="auto"/>
          <w:sz w:val="20"/>
          <w:szCs w:val="20"/>
        </w:rPr>
        <w:t xml:space="preserve"> </w:t>
      </w:r>
      <w:r w:rsidR="008B5CEA" w:rsidRPr="00D8109F">
        <w:rPr>
          <w:rFonts w:ascii="Century Gothic" w:hAnsi="Century Gothic" w:cstheme="minorHAnsi"/>
          <w:color w:val="auto"/>
          <w:sz w:val="20"/>
          <w:szCs w:val="20"/>
        </w:rPr>
        <w:t>iz ponudbenega predračuna</w:t>
      </w:r>
      <w:r w:rsidRPr="00D8109F">
        <w:rPr>
          <w:rFonts w:ascii="Century Gothic" w:hAnsi="Century Gothic" w:cstheme="minorHAnsi"/>
          <w:color w:val="auto"/>
          <w:sz w:val="20"/>
          <w:szCs w:val="20"/>
        </w:rPr>
        <w:t>.</w:t>
      </w:r>
    </w:p>
    <w:p w14:paraId="59CFBED9" w14:textId="5559DBFA" w:rsidR="00C516A1" w:rsidRPr="005F4C47" w:rsidRDefault="00D8109F" w:rsidP="00CB19C5">
      <w:pPr>
        <w:jc w:val="both"/>
        <w:rPr>
          <w:rFonts w:ascii="Century Gothic" w:hAnsi="Century Gothic" w:cstheme="minorHAnsi"/>
          <w:color w:val="auto"/>
          <w:sz w:val="20"/>
          <w:szCs w:val="20"/>
          <w:lang w:eastAsia="zh-CN"/>
        </w:rPr>
      </w:pPr>
      <w:r w:rsidRPr="00D8109F">
        <w:rPr>
          <w:rFonts w:ascii="Century Gothic" w:hAnsi="Century Gothic" w:cs="Arial"/>
          <w:kern w:val="3"/>
          <w:sz w:val="20"/>
          <w:szCs w:val="20"/>
          <w:lang w:eastAsia="zh-CN"/>
        </w:rPr>
        <w:t xml:space="preserve">V </w:t>
      </w:r>
      <w:r w:rsidRPr="00D8109F">
        <w:rPr>
          <w:rFonts w:ascii="Century Gothic" w:hAnsi="Century Gothic" w:cs="Arial"/>
          <w:sz w:val="20"/>
          <w:szCs w:val="20"/>
        </w:rPr>
        <w:t xml:space="preserve">kolikor bosta dva ponudnika (ali več ponudnikov) ponudila enako najnižjo </w:t>
      </w:r>
      <w:r w:rsidR="008C47CB">
        <w:rPr>
          <w:rFonts w:ascii="Century Gothic" w:hAnsi="Century Gothic" w:cs="Arial"/>
          <w:sz w:val="20"/>
          <w:szCs w:val="20"/>
        </w:rPr>
        <w:t>»S</w:t>
      </w:r>
      <w:r w:rsidRPr="00D8109F">
        <w:rPr>
          <w:rFonts w:ascii="Century Gothic" w:hAnsi="Century Gothic" w:cs="Arial"/>
          <w:sz w:val="20"/>
          <w:szCs w:val="20"/>
        </w:rPr>
        <w:t>kupno vrednost v EUR brez DDV</w:t>
      </w:r>
      <w:r w:rsidR="008C47CB">
        <w:rPr>
          <w:rFonts w:ascii="Century Gothic" w:hAnsi="Century Gothic" w:cs="Arial"/>
          <w:sz w:val="20"/>
          <w:szCs w:val="20"/>
        </w:rPr>
        <w:t>«</w:t>
      </w:r>
      <w:r w:rsidRPr="00D8109F">
        <w:rPr>
          <w:rFonts w:ascii="Century Gothic" w:hAnsi="Century Gothic" w:cs="Arial"/>
          <w:sz w:val="20"/>
          <w:szCs w:val="20"/>
        </w:rPr>
        <w:t xml:space="preserve"> za izvajanje </w:t>
      </w:r>
      <w:r w:rsidRPr="00D8109F">
        <w:rPr>
          <w:rFonts w:ascii="Century Gothic" w:hAnsi="Century Gothic" w:cstheme="minorHAnsi"/>
          <w:color w:val="auto"/>
          <w:kern w:val="3"/>
          <w:sz w:val="20"/>
          <w:szCs w:val="20"/>
          <w:lang w:eastAsia="sl-SI"/>
        </w:rPr>
        <w:t xml:space="preserve">strokovnih nalog s področja varnosti in zdravja pri delu v družbi SIDG, </w:t>
      </w:r>
      <w:r w:rsidRPr="00D8109F">
        <w:rPr>
          <w:rFonts w:ascii="Century Gothic" w:hAnsi="Century Gothic" w:cs="Arial"/>
          <w:sz w:val="20"/>
          <w:szCs w:val="20"/>
        </w:rPr>
        <w:t>bo naročnik izbral najugodnejšega ponudnika z žrebom. Izmed teh ponudnikov bo v posameznem sklopu izbran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452744BA" w14:textId="77777777" w:rsidR="00314021" w:rsidRPr="005F4C47" w:rsidRDefault="00314021" w:rsidP="00C1124F">
      <w:pPr>
        <w:pStyle w:val="Naslov1"/>
        <w:framePr w:wrap="auto"/>
        <w:numPr>
          <w:ilvl w:val="0"/>
          <w:numId w:val="38"/>
        </w:numPr>
        <w:ind w:left="720"/>
        <w:rPr>
          <w:rFonts w:ascii="Century Gothic" w:hAnsi="Century Gothic"/>
          <w:color w:val="auto"/>
          <w:sz w:val="20"/>
          <w:szCs w:val="20"/>
        </w:rPr>
      </w:pPr>
      <w:bookmarkStart w:id="48" w:name="_Toc38963748"/>
      <w:r w:rsidRPr="005F4C47">
        <w:rPr>
          <w:rFonts w:ascii="Century Gothic" w:hAnsi="Century Gothic"/>
          <w:color w:val="auto"/>
          <w:sz w:val="20"/>
          <w:szCs w:val="20"/>
        </w:rPr>
        <w:t>PONUDBA</w:t>
      </w:r>
      <w:bookmarkEnd w:id="48"/>
    </w:p>
    <w:p w14:paraId="0E846240" w14:textId="77777777" w:rsidR="00314021" w:rsidRPr="005F4C47" w:rsidRDefault="00314021" w:rsidP="00314021">
      <w:pPr>
        <w:spacing w:after="0"/>
        <w:rPr>
          <w:rFonts w:ascii="Century Gothic" w:hAnsi="Century Gothic" w:cstheme="minorHAnsi"/>
          <w:color w:val="auto"/>
          <w:sz w:val="20"/>
          <w:szCs w:val="20"/>
          <w:lang w:eastAsia="zh-CN"/>
        </w:rPr>
      </w:pPr>
    </w:p>
    <w:p w14:paraId="07B9DA17" w14:textId="77777777" w:rsidR="00314021" w:rsidRPr="005F4C47" w:rsidRDefault="00314021" w:rsidP="00314021">
      <w:pPr>
        <w:spacing w:after="0"/>
        <w:rPr>
          <w:rFonts w:ascii="Century Gothic" w:hAnsi="Century Gothic" w:cstheme="minorHAnsi"/>
          <w:color w:val="auto"/>
          <w:sz w:val="20"/>
          <w:szCs w:val="20"/>
          <w:lang w:eastAsia="zh-CN"/>
        </w:rPr>
      </w:pPr>
    </w:p>
    <w:p w14:paraId="7FF0579A" w14:textId="77777777" w:rsidR="00314021" w:rsidRPr="005F4C47" w:rsidRDefault="00314021" w:rsidP="00982929">
      <w:pPr>
        <w:pStyle w:val="Naslov2"/>
        <w:numPr>
          <w:ilvl w:val="1"/>
          <w:numId w:val="38"/>
        </w:numPr>
        <w:rPr>
          <w:rFonts w:ascii="Century Gothic" w:hAnsi="Century Gothic"/>
          <w:color w:val="auto"/>
          <w:sz w:val="20"/>
          <w:szCs w:val="20"/>
        </w:rPr>
      </w:pPr>
      <w:bookmarkStart w:id="49" w:name="_Toc38963749"/>
      <w:r w:rsidRPr="005F4C47">
        <w:rPr>
          <w:rFonts w:ascii="Century Gothic" w:hAnsi="Century Gothic"/>
          <w:color w:val="auto"/>
          <w:sz w:val="20"/>
          <w:szCs w:val="20"/>
        </w:rPr>
        <w:t>Sestavni del ponudbe</w:t>
      </w:r>
      <w:bookmarkEnd w:id="49"/>
    </w:p>
    <w:p w14:paraId="425DB870" w14:textId="77777777" w:rsidR="00314021" w:rsidRPr="005F4C47" w:rsidRDefault="00314021" w:rsidP="00314021">
      <w:pPr>
        <w:spacing w:after="0"/>
        <w:rPr>
          <w:rFonts w:ascii="Century Gothic" w:hAnsi="Century Gothic" w:cstheme="minorHAnsi"/>
          <w:color w:val="auto"/>
          <w:sz w:val="20"/>
          <w:szCs w:val="20"/>
        </w:rPr>
      </w:pPr>
    </w:p>
    <w:p w14:paraId="20798684" w14:textId="54A20110" w:rsidR="00314021" w:rsidRDefault="00314021" w:rsidP="00314021">
      <w:pPr>
        <w:spacing w:after="0"/>
        <w:rPr>
          <w:rFonts w:ascii="Century Gothic" w:hAnsi="Century Gothic" w:cstheme="minorHAnsi"/>
          <w:color w:val="auto"/>
          <w:sz w:val="20"/>
          <w:szCs w:val="20"/>
        </w:rPr>
      </w:pPr>
      <w:bookmarkStart w:id="50" w:name="_Hlk3192883"/>
      <w:r w:rsidRPr="005F4C47">
        <w:rPr>
          <w:rFonts w:ascii="Century Gothic" w:hAnsi="Century Gothic" w:cstheme="minorHAnsi"/>
          <w:color w:val="auto"/>
          <w:sz w:val="20"/>
          <w:szCs w:val="20"/>
        </w:rPr>
        <w:t>Vsaka ponudba mora vsebovati:</w:t>
      </w:r>
    </w:p>
    <w:p w14:paraId="660F9E86" w14:textId="77777777" w:rsidR="00EC3AA7" w:rsidRPr="005F4C47" w:rsidRDefault="00EC3AA7" w:rsidP="00314021">
      <w:pPr>
        <w:spacing w:after="0"/>
        <w:rPr>
          <w:rFonts w:ascii="Century Gothic" w:hAnsi="Century Gothic" w:cstheme="minorHAnsi"/>
          <w:color w:val="auto"/>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314021" w:rsidRPr="005F4C47" w14:paraId="64B722E5" w14:textId="77777777" w:rsidTr="00E2435D">
        <w:tc>
          <w:tcPr>
            <w:tcW w:w="1129" w:type="dxa"/>
          </w:tcPr>
          <w:p w14:paraId="712A4A05" w14:textId="77777777" w:rsidR="00314021" w:rsidRPr="005F4C47" w:rsidRDefault="00314021" w:rsidP="00E2435D">
            <w:pPr>
              <w:spacing w:after="0"/>
              <w:jc w:val="center"/>
              <w:rPr>
                <w:rFonts w:ascii="Century Gothic" w:hAnsi="Century Gothic" w:cstheme="minorHAnsi"/>
                <w:b/>
                <w:bCs/>
                <w:color w:val="auto"/>
                <w:sz w:val="20"/>
                <w:szCs w:val="20"/>
              </w:rPr>
            </w:pPr>
            <w:bookmarkStart w:id="51" w:name="_Hlk495557870"/>
            <w:r w:rsidRPr="005F4C47">
              <w:rPr>
                <w:rFonts w:ascii="Century Gothic" w:hAnsi="Century Gothic" w:cstheme="minorHAnsi"/>
                <w:b/>
                <w:bCs/>
                <w:color w:val="auto"/>
                <w:sz w:val="20"/>
                <w:szCs w:val="20"/>
              </w:rPr>
              <w:t>Zap. št.</w:t>
            </w:r>
          </w:p>
        </w:tc>
        <w:tc>
          <w:tcPr>
            <w:tcW w:w="7929" w:type="dxa"/>
          </w:tcPr>
          <w:p w14:paraId="7E669A5F" w14:textId="1B73B2E4" w:rsidR="00314021" w:rsidRPr="005F4C47" w:rsidRDefault="00F75A86" w:rsidP="00E2435D">
            <w:pPr>
              <w:spacing w:after="0"/>
              <w:jc w:val="center"/>
              <w:rPr>
                <w:rFonts w:ascii="Century Gothic" w:hAnsi="Century Gothic" w:cstheme="minorHAnsi"/>
                <w:b/>
                <w:bCs/>
                <w:color w:val="auto"/>
                <w:sz w:val="20"/>
                <w:szCs w:val="20"/>
              </w:rPr>
            </w:pPr>
            <w:r>
              <w:rPr>
                <w:rFonts w:ascii="Century Gothic" w:hAnsi="Century Gothic" w:cstheme="minorHAnsi"/>
                <w:b/>
                <w:bCs/>
                <w:color w:val="auto"/>
                <w:sz w:val="20"/>
                <w:szCs w:val="20"/>
              </w:rPr>
              <w:t xml:space="preserve">PONUDBENA </w:t>
            </w:r>
            <w:r w:rsidR="00314021" w:rsidRPr="005F4C47">
              <w:rPr>
                <w:rFonts w:ascii="Century Gothic" w:hAnsi="Century Gothic" w:cstheme="minorHAnsi"/>
                <w:b/>
                <w:bCs/>
                <w:color w:val="auto"/>
                <w:sz w:val="20"/>
                <w:szCs w:val="20"/>
              </w:rPr>
              <w:t>DOKUMENTACIJA</w:t>
            </w:r>
          </w:p>
          <w:p w14:paraId="413D38C1" w14:textId="77777777" w:rsidR="00314021" w:rsidRPr="005F4C47" w:rsidRDefault="00314021" w:rsidP="00E2435D">
            <w:pPr>
              <w:spacing w:after="0"/>
              <w:jc w:val="center"/>
              <w:rPr>
                <w:rFonts w:ascii="Century Gothic" w:hAnsi="Century Gothic" w:cstheme="minorHAnsi"/>
                <w:b/>
                <w:bCs/>
                <w:color w:val="auto"/>
                <w:sz w:val="20"/>
                <w:szCs w:val="20"/>
              </w:rPr>
            </w:pPr>
          </w:p>
        </w:tc>
      </w:tr>
      <w:tr w:rsidR="00952CA4" w:rsidRPr="005F4C47" w14:paraId="54D87541" w14:textId="77777777" w:rsidTr="00E2435D">
        <w:tc>
          <w:tcPr>
            <w:tcW w:w="1129" w:type="dxa"/>
          </w:tcPr>
          <w:p w14:paraId="60C2A2C6" w14:textId="77777777" w:rsidR="00952CA4" w:rsidRPr="00952CA4" w:rsidRDefault="00952CA4" w:rsidP="00952CA4">
            <w:pPr>
              <w:numPr>
                <w:ilvl w:val="0"/>
                <w:numId w:val="19"/>
              </w:numPr>
              <w:spacing w:after="0"/>
              <w:rPr>
                <w:rFonts w:ascii="Century Gothic" w:hAnsi="Century Gothic" w:cstheme="minorHAnsi"/>
                <w:b/>
                <w:bCs/>
                <w:color w:val="auto"/>
                <w:sz w:val="20"/>
                <w:szCs w:val="20"/>
              </w:rPr>
            </w:pPr>
          </w:p>
        </w:tc>
        <w:tc>
          <w:tcPr>
            <w:tcW w:w="7929" w:type="dxa"/>
          </w:tcPr>
          <w:p w14:paraId="56F01EBF" w14:textId="520BEC96" w:rsidR="00952CA4" w:rsidRPr="00952CA4" w:rsidRDefault="00952CA4" w:rsidP="00952CA4">
            <w:pPr>
              <w:suppressAutoHyphens/>
              <w:autoSpaceDN w:val="0"/>
              <w:snapToGrid w:val="0"/>
              <w:spacing w:after="0"/>
              <w:ind w:right="6"/>
              <w:jc w:val="both"/>
              <w:textAlignment w:val="baseline"/>
              <w:rPr>
                <w:rFonts w:ascii="Century Gothic" w:hAnsi="Century Gothic" w:cstheme="minorHAnsi"/>
                <w:b/>
                <w:bCs/>
                <w:color w:val="auto"/>
                <w:sz w:val="20"/>
                <w:szCs w:val="20"/>
              </w:rPr>
            </w:pPr>
            <w:r w:rsidRPr="00952CA4">
              <w:rPr>
                <w:rFonts w:ascii="Century Gothic" w:hAnsi="Century Gothic" w:cstheme="minorHAnsi"/>
                <w:b/>
                <w:bCs/>
                <w:color w:val="auto"/>
                <w:sz w:val="20"/>
                <w:szCs w:val="20"/>
              </w:rPr>
              <w:t xml:space="preserve">Obrazec Predračun </w:t>
            </w:r>
            <w:r w:rsidRPr="00952CA4">
              <w:rPr>
                <w:rFonts w:ascii="Century Gothic" w:hAnsi="Century Gothic" w:cstheme="minorHAnsi"/>
                <w:color w:val="auto"/>
                <w:sz w:val="20"/>
                <w:szCs w:val="20"/>
              </w:rPr>
              <w:t>(e-JN v razdelek »Predračun«)</w:t>
            </w:r>
          </w:p>
        </w:tc>
      </w:tr>
      <w:tr w:rsidR="00952CA4" w:rsidRPr="005F4C47" w14:paraId="432542E3" w14:textId="77777777" w:rsidTr="00E2435D">
        <w:tc>
          <w:tcPr>
            <w:tcW w:w="1129" w:type="dxa"/>
            <w:tcBorders>
              <w:top w:val="single" w:sz="4" w:space="0" w:color="auto"/>
              <w:left w:val="single" w:sz="4" w:space="0" w:color="auto"/>
              <w:bottom w:val="single" w:sz="4" w:space="0" w:color="auto"/>
              <w:right w:val="single" w:sz="4" w:space="0" w:color="auto"/>
            </w:tcBorders>
          </w:tcPr>
          <w:p w14:paraId="7485A097" w14:textId="77777777" w:rsidR="00952CA4" w:rsidRPr="005F4C47" w:rsidRDefault="00952CA4" w:rsidP="00952CA4">
            <w:pPr>
              <w:numPr>
                <w:ilvl w:val="0"/>
                <w:numId w:val="19"/>
              </w:numPr>
              <w:spacing w:after="0"/>
              <w:contextualSpacing/>
              <w:rPr>
                <w:rFonts w:ascii="Century Gothic" w:hAnsi="Century Gothic" w:cstheme="minorHAnsi"/>
                <w:color w:val="auto"/>
                <w:sz w:val="20"/>
                <w:szCs w:val="20"/>
              </w:rPr>
            </w:pPr>
          </w:p>
        </w:tc>
        <w:tc>
          <w:tcPr>
            <w:tcW w:w="7929" w:type="dxa"/>
            <w:tcBorders>
              <w:top w:val="single" w:sz="4" w:space="0" w:color="auto"/>
              <w:left w:val="single" w:sz="4" w:space="0" w:color="auto"/>
              <w:bottom w:val="single" w:sz="4" w:space="0" w:color="auto"/>
              <w:right w:val="single" w:sz="4" w:space="0" w:color="auto"/>
            </w:tcBorders>
          </w:tcPr>
          <w:p w14:paraId="456EB512" w14:textId="2E8022EA" w:rsidR="00952CA4" w:rsidRDefault="00952CA4" w:rsidP="00952CA4">
            <w:pPr>
              <w:spacing w:after="0"/>
              <w:jc w:val="both"/>
              <w:rPr>
                <w:rFonts w:ascii="Century Gothic" w:hAnsi="Century Gothic" w:cstheme="minorHAnsi"/>
                <w:b/>
                <w:bCs/>
                <w:color w:val="auto"/>
                <w:sz w:val="20"/>
                <w:szCs w:val="20"/>
              </w:rPr>
            </w:pPr>
            <w:r>
              <w:rPr>
                <w:rFonts w:ascii="Century Gothic" w:hAnsi="Century Gothic" w:cstheme="minorHAnsi"/>
                <w:b/>
                <w:bCs/>
                <w:color w:val="auto"/>
                <w:sz w:val="20"/>
                <w:szCs w:val="20"/>
              </w:rPr>
              <w:t xml:space="preserve">Obrazec Ponudba </w:t>
            </w:r>
          </w:p>
        </w:tc>
      </w:tr>
      <w:tr w:rsidR="00952CA4" w:rsidRPr="005F4C47" w14:paraId="68778C31" w14:textId="77777777" w:rsidTr="00E2435D">
        <w:tc>
          <w:tcPr>
            <w:tcW w:w="1129" w:type="dxa"/>
            <w:tcBorders>
              <w:top w:val="single" w:sz="4" w:space="0" w:color="auto"/>
              <w:left w:val="single" w:sz="4" w:space="0" w:color="auto"/>
              <w:bottom w:val="single" w:sz="4" w:space="0" w:color="auto"/>
              <w:right w:val="single" w:sz="4" w:space="0" w:color="auto"/>
            </w:tcBorders>
          </w:tcPr>
          <w:p w14:paraId="0F171FB9" w14:textId="77777777" w:rsidR="00952CA4" w:rsidRPr="005F4C47" w:rsidRDefault="00952CA4" w:rsidP="00952CA4">
            <w:pPr>
              <w:numPr>
                <w:ilvl w:val="0"/>
                <w:numId w:val="19"/>
              </w:numPr>
              <w:spacing w:after="0"/>
              <w:contextualSpacing/>
              <w:rPr>
                <w:rFonts w:ascii="Century Gothic" w:hAnsi="Century Gothic" w:cstheme="minorHAnsi"/>
                <w:color w:val="auto"/>
                <w:sz w:val="20"/>
                <w:szCs w:val="20"/>
              </w:rPr>
            </w:pPr>
          </w:p>
        </w:tc>
        <w:tc>
          <w:tcPr>
            <w:tcW w:w="7929" w:type="dxa"/>
            <w:tcBorders>
              <w:top w:val="single" w:sz="4" w:space="0" w:color="auto"/>
              <w:left w:val="single" w:sz="4" w:space="0" w:color="auto"/>
              <w:bottom w:val="single" w:sz="4" w:space="0" w:color="auto"/>
              <w:right w:val="single" w:sz="4" w:space="0" w:color="auto"/>
            </w:tcBorders>
          </w:tcPr>
          <w:p w14:paraId="0441B98A" w14:textId="1111B580" w:rsidR="00952CA4" w:rsidRPr="005F4C47" w:rsidRDefault="00952CA4" w:rsidP="00952CA4">
            <w:pPr>
              <w:spacing w:after="0"/>
              <w:jc w:val="both"/>
              <w:rPr>
                <w:rFonts w:ascii="Century Gothic" w:hAnsi="Century Gothic" w:cstheme="minorHAnsi"/>
                <w:bCs/>
                <w:color w:val="auto"/>
                <w:sz w:val="20"/>
                <w:szCs w:val="20"/>
              </w:rPr>
            </w:pPr>
            <w:r>
              <w:rPr>
                <w:rFonts w:ascii="Century Gothic" w:hAnsi="Century Gothic" w:cstheme="minorHAnsi"/>
                <w:b/>
                <w:bCs/>
                <w:color w:val="auto"/>
                <w:sz w:val="20"/>
                <w:szCs w:val="20"/>
              </w:rPr>
              <w:t xml:space="preserve">Obrazec </w:t>
            </w:r>
            <w:r w:rsidRPr="005F4C47">
              <w:rPr>
                <w:rFonts w:ascii="Century Gothic" w:hAnsi="Century Gothic" w:cstheme="minorHAnsi"/>
                <w:b/>
                <w:bCs/>
                <w:color w:val="auto"/>
                <w:sz w:val="20"/>
                <w:szCs w:val="20"/>
              </w:rPr>
              <w:t>Poimenski seznam prijavljenega</w:t>
            </w:r>
            <w:r w:rsidRPr="005F4C47">
              <w:rPr>
                <w:rFonts w:ascii="Century Gothic" w:hAnsi="Century Gothic" w:cstheme="minorHAnsi"/>
                <w:bCs/>
                <w:color w:val="auto"/>
                <w:sz w:val="20"/>
                <w:szCs w:val="20"/>
              </w:rPr>
              <w:t xml:space="preserve"> </w:t>
            </w:r>
            <w:r w:rsidRPr="005F4C47">
              <w:rPr>
                <w:rFonts w:ascii="Century Gothic" w:hAnsi="Century Gothic" w:cstheme="minorHAnsi"/>
                <w:b/>
                <w:bCs/>
                <w:color w:val="auto"/>
                <w:sz w:val="20"/>
                <w:szCs w:val="20"/>
              </w:rPr>
              <w:t xml:space="preserve">kadra </w:t>
            </w:r>
          </w:p>
        </w:tc>
      </w:tr>
      <w:tr w:rsidR="00952CA4" w:rsidRPr="005F4C47" w14:paraId="112E9F6F" w14:textId="77777777" w:rsidTr="00E2435D">
        <w:tc>
          <w:tcPr>
            <w:tcW w:w="1129" w:type="dxa"/>
          </w:tcPr>
          <w:p w14:paraId="4D4A2252" w14:textId="77777777" w:rsidR="00952CA4" w:rsidRPr="005F4C47" w:rsidRDefault="00952CA4" w:rsidP="00952CA4">
            <w:pPr>
              <w:numPr>
                <w:ilvl w:val="0"/>
                <w:numId w:val="19"/>
              </w:numPr>
              <w:spacing w:after="0"/>
              <w:contextualSpacing/>
              <w:rPr>
                <w:rFonts w:ascii="Century Gothic" w:hAnsi="Century Gothic" w:cstheme="minorHAnsi"/>
                <w:color w:val="auto"/>
                <w:sz w:val="20"/>
                <w:szCs w:val="20"/>
              </w:rPr>
            </w:pPr>
          </w:p>
        </w:tc>
        <w:tc>
          <w:tcPr>
            <w:tcW w:w="7929" w:type="dxa"/>
          </w:tcPr>
          <w:p w14:paraId="2FBA17C5" w14:textId="36647A9B" w:rsidR="00952CA4" w:rsidRPr="005F4C47" w:rsidRDefault="00952CA4" w:rsidP="00952CA4">
            <w:pPr>
              <w:spacing w:after="0"/>
              <w:jc w:val="both"/>
              <w:rPr>
                <w:rFonts w:ascii="Century Gothic" w:hAnsi="Century Gothic" w:cstheme="minorHAnsi"/>
                <w:b/>
                <w:color w:val="auto"/>
                <w:sz w:val="20"/>
                <w:szCs w:val="20"/>
              </w:rPr>
            </w:pPr>
            <w:r>
              <w:rPr>
                <w:rFonts w:ascii="Century Gothic" w:hAnsi="Century Gothic" w:cstheme="minorHAnsi"/>
                <w:b/>
                <w:color w:val="auto"/>
                <w:sz w:val="20"/>
                <w:szCs w:val="20"/>
              </w:rPr>
              <w:t>Obrazec »I</w:t>
            </w:r>
            <w:r w:rsidRPr="005F4C47">
              <w:rPr>
                <w:rFonts w:ascii="Century Gothic" w:hAnsi="Century Gothic" w:cstheme="minorHAnsi"/>
                <w:b/>
                <w:color w:val="auto"/>
                <w:sz w:val="20"/>
                <w:szCs w:val="20"/>
              </w:rPr>
              <w:t>zjava</w:t>
            </w:r>
            <w:r>
              <w:rPr>
                <w:rFonts w:ascii="Century Gothic" w:hAnsi="Century Gothic" w:cstheme="minorHAnsi"/>
                <w:b/>
                <w:color w:val="auto"/>
                <w:sz w:val="20"/>
                <w:szCs w:val="20"/>
              </w:rPr>
              <w:t xml:space="preserve">« </w:t>
            </w:r>
            <w:r w:rsidRPr="00673C09">
              <w:rPr>
                <w:rFonts w:ascii="Century Gothic" w:hAnsi="Century Gothic" w:cstheme="minorHAnsi"/>
                <w:bCs/>
                <w:color w:val="auto"/>
                <w:sz w:val="20"/>
                <w:szCs w:val="20"/>
              </w:rPr>
              <w:t>(za vse gospodarske subjekte v ponudbi)</w:t>
            </w:r>
            <w:r w:rsidRPr="005F4C47">
              <w:rPr>
                <w:rFonts w:ascii="Century Gothic" w:hAnsi="Century Gothic" w:cstheme="minorHAnsi"/>
                <w:b/>
                <w:color w:val="auto"/>
                <w:sz w:val="20"/>
                <w:szCs w:val="20"/>
              </w:rPr>
              <w:t xml:space="preserve"> </w:t>
            </w:r>
          </w:p>
        </w:tc>
      </w:tr>
      <w:tr w:rsidR="00952CA4" w:rsidRPr="005F4C47" w14:paraId="6164D0F7" w14:textId="77777777" w:rsidTr="00E2435D">
        <w:tc>
          <w:tcPr>
            <w:tcW w:w="1129" w:type="dxa"/>
          </w:tcPr>
          <w:p w14:paraId="44A72803" w14:textId="77777777" w:rsidR="00952CA4" w:rsidRPr="005F4C47" w:rsidRDefault="00952CA4" w:rsidP="00952CA4">
            <w:pPr>
              <w:numPr>
                <w:ilvl w:val="0"/>
                <w:numId w:val="19"/>
              </w:numPr>
              <w:spacing w:after="0"/>
              <w:rPr>
                <w:rFonts w:ascii="Century Gothic" w:hAnsi="Century Gothic" w:cstheme="minorHAnsi"/>
                <w:color w:val="auto"/>
                <w:sz w:val="20"/>
                <w:szCs w:val="20"/>
              </w:rPr>
            </w:pPr>
          </w:p>
        </w:tc>
        <w:tc>
          <w:tcPr>
            <w:tcW w:w="7929" w:type="dxa"/>
          </w:tcPr>
          <w:p w14:paraId="634B78C4" w14:textId="1AA6D87E" w:rsidR="00952CA4" w:rsidRPr="005F4C47" w:rsidRDefault="00952CA4" w:rsidP="00952CA4">
            <w:pPr>
              <w:spacing w:after="0"/>
              <w:jc w:val="both"/>
              <w:rPr>
                <w:rFonts w:ascii="Century Gothic" w:hAnsi="Century Gothic" w:cstheme="minorHAnsi"/>
                <w:bCs/>
                <w:color w:val="auto"/>
                <w:sz w:val="20"/>
                <w:szCs w:val="20"/>
              </w:rPr>
            </w:pPr>
            <w:r>
              <w:rPr>
                <w:rFonts w:ascii="Century Gothic" w:hAnsi="Century Gothic" w:cstheme="minorHAnsi"/>
                <w:b/>
                <w:color w:val="auto"/>
                <w:sz w:val="20"/>
                <w:szCs w:val="20"/>
                <w:lang w:eastAsia="zh-CN"/>
              </w:rPr>
              <w:t>Obrazec »Podatki in i</w:t>
            </w:r>
            <w:r w:rsidRPr="005F4C47">
              <w:rPr>
                <w:rFonts w:ascii="Century Gothic" w:hAnsi="Century Gothic" w:cstheme="minorHAnsi"/>
                <w:b/>
                <w:color w:val="auto"/>
                <w:sz w:val="20"/>
                <w:szCs w:val="20"/>
                <w:lang w:eastAsia="zh-CN"/>
              </w:rPr>
              <w:t>zjava podizvajalca</w:t>
            </w:r>
            <w:r>
              <w:rPr>
                <w:rFonts w:ascii="Century Gothic" w:hAnsi="Century Gothic" w:cstheme="minorHAnsi"/>
                <w:b/>
                <w:color w:val="auto"/>
                <w:sz w:val="20"/>
                <w:szCs w:val="20"/>
                <w:lang w:eastAsia="zh-CN"/>
              </w:rPr>
              <w:t xml:space="preserve"> </w:t>
            </w:r>
            <w:r w:rsidRPr="00673C09">
              <w:rPr>
                <w:rFonts w:ascii="Century Gothic" w:hAnsi="Century Gothic" w:cstheme="minorHAnsi"/>
                <w:bCs/>
                <w:color w:val="auto"/>
                <w:sz w:val="20"/>
                <w:szCs w:val="20"/>
                <w:lang w:eastAsia="zh-CN"/>
              </w:rPr>
              <w:t>(v primeru, če ponudnik nastopa s podizvajalcem)</w:t>
            </w:r>
          </w:p>
        </w:tc>
      </w:tr>
      <w:tr w:rsidR="00952CA4" w:rsidRPr="005F4C47" w14:paraId="294C2D27" w14:textId="77777777" w:rsidTr="00E2435D">
        <w:tc>
          <w:tcPr>
            <w:tcW w:w="1129" w:type="dxa"/>
          </w:tcPr>
          <w:p w14:paraId="73B184CB" w14:textId="77777777" w:rsidR="00952CA4" w:rsidRPr="005F4C47" w:rsidRDefault="00952CA4" w:rsidP="00952CA4">
            <w:pPr>
              <w:pStyle w:val="Odstavekseznama"/>
              <w:numPr>
                <w:ilvl w:val="0"/>
                <w:numId w:val="19"/>
              </w:numPr>
              <w:spacing w:after="0"/>
              <w:contextualSpacing/>
              <w:rPr>
                <w:rFonts w:ascii="Century Gothic" w:hAnsi="Century Gothic" w:cstheme="minorHAnsi"/>
                <w:color w:val="auto"/>
                <w:sz w:val="20"/>
                <w:szCs w:val="20"/>
              </w:rPr>
            </w:pPr>
          </w:p>
        </w:tc>
        <w:tc>
          <w:tcPr>
            <w:tcW w:w="7929" w:type="dxa"/>
          </w:tcPr>
          <w:p w14:paraId="5BFD8E62" w14:textId="197DB5A7" w:rsidR="00952CA4" w:rsidRPr="005F4C47" w:rsidRDefault="00952CA4" w:rsidP="00952CA4">
            <w:pPr>
              <w:spacing w:after="0"/>
              <w:jc w:val="both"/>
              <w:rPr>
                <w:rFonts w:ascii="Century Gothic" w:hAnsi="Century Gothic" w:cstheme="minorHAnsi"/>
                <w:color w:val="auto"/>
                <w:sz w:val="20"/>
                <w:szCs w:val="20"/>
              </w:rPr>
            </w:pPr>
            <w:r>
              <w:rPr>
                <w:rFonts w:ascii="Century Gothic" w:hAnsi="Century Gothic" w:cstheme="minorHAnsi"/>
                <w:b/>
                <w:bCs/>
                <w:color w:val="auto"/>
                <w:sz w:val="20"/>
                <w:szCs w:val="20"/>
              </w:rPr>
              <w:t xml:space="preserve">Obrazec </w:t>
            </w:r>
            <w:r w:rsidRPr="005F4C47">
              <w:rPr>
                <w:rFonts w:ascii="Century Gothic" w:hAnsi="Century Gothic" w:cstheme="minorHAnsi"/>
                <w:b/>
                <w:bCs/>
                <w:color w:val="auto"/>
                <w:sz w:val="20"/>
                <w:szCs w:val="20"/>
              </w:rPr>
              <w:t>Referenčno potrdilo</w:t>
            </w:r>
          </w:p>
        </w:tc>
      </w:tr>
      <w:tr w:rsidR="00952CA4" w:rsidRPr="005F4C47" w14:paraId="0ED78234" w14:textId="77777777" w:rsidTr="00E2435D">
        <w:tc>
          <w:tcPr>
            <w:tcW w:w="1129" w:type="dxa"/>
            <w:tcBorders>
              <w:top w:val="single" w:sz="4" w:space="0" w:color="auto"/>
              <w:left w:val="single" w:sz="4" w:space="0" w:color="auto"/>
              <w:bottom w:val="single" w:sz="4" w:space="0" w:color="auto"/>
              <w:right w:val="single" w:sz="4" w:space="0" w:color="auto"/>
            </w:tcBorders>
          </w:tcPr>
          <w:p w14:paraId="599EB096" w14:textId="77777777" w:rsidR="00952CA4" w:rsidRPr="005F4C47" w:rsidRDefault="00952CA4" w:rsidP="00952CA4">
            <w:pPr>
              <w:numPr>
                <w:ilvl w:val="0"/>
                <w:numId w:val="19"/>
              </w:numPr>
              <w:spacing w:after="0"/>
              <w:contextualSpacing/>
              <w:rPr>
                <w:rFonts w:ascii="Century Gothic" w:hAnsi="Century Gothic" w:cstheme="minorHAnsi"/>
                <w:color w:val="auto"/>
                <w:sz w:val="20"/>
                <w:szCs w:val="20"/>
              </w:rPr>
            </w:pPr>
          </w:p>
        </w:tc>
        <w:tc>
          <w:tcPr>
            <w:tcW w:w="7929" w:type="dxa"/>
            <w:tcBorders>
              <w:top w:val="single" w:sz="4" w:space="0" w:color="auto"/>
              <w:left w:val="single" w:sz="4" w:space="0" w:color="auto"/>
              <w:bottom w:val="single" w:sz="4" w:space="0" w:color="auto"/>
              <w:right w:val="single" w:sz="4" w:space="0" w:color="auto"/>
            </w:tcBorders>
          </w:tcPr>
          <w:p w14:paraId="13ADD52B" w14:textId="68C9051B" w:rsidR="00952CA4" w:rsidRPr="005F4C47" w:rsidRDefault="00952CA4" w:rsidP="00952CA4">
            <w:pPr>
              <w:spacing w:after="0"/>
              <w:jc w:val="both"/>
              <w:rPr>
                <w:rFonts w:ascii="Century Gothic" w:hAnsi="Century Gothic" w:cstheme="minorHAnsi"/>
                <w:b/>
                <w:color w:val="auto"/>
                <w:sz w:val="20"/>
                <w:szCs w:val="20"/>
              </w:rPr>
            </w:pPr>
            <w:r w:rsidRPr="005F4C47">
              <w:rPr>
                <w:rFonts w:ascii="Century Gothic" w:hAnsi="Century Gothic" w:cstheme="minorHAnsi"/>
                <w:b/>
                <w:bCs/>
                <w:color w:val="auto"/>
                <w:sz w:val="20"/>
                <w:szCs w:val="20"/>
              </w:rPr>
              <w:t xml:space="preserve">Pravni akt o skupnem nastopanju </w:t>
            </w:r>
            <w:r w:rsidRPr="005F4C47">
              <w:rPr>
                <w:rFonts w:ascii="Century Gothic" w:hAnsi="Century Gothic" w:cstheme="minorHAnsi"/>
                <w:bCs/>
                <w:color w:val="auto"/>
                <w:sz w:val="20"/>
                <w:szCs w:val="20"/>
              </w:rPr>
              <w:t xml:space="preserve">(s </w:t>
            </w:r>
            <w:r w:rsidRPr="005F4C47">
              <w:rPr>
                <w:rFonts w:ascii="Century Gothic" w:hAnsi="Century Gothic" w:cstheme="minorHAnsi"/>
                <w:color w:val="auto"/>
                <w:sz w:val="20"/>
                <w:szCs w:val="20"/>
              </w:rPr>
              <w:t>seznamom vseh ponudnikov, s katerimi se namerava izvesti predmetno javno naročilo)</w:t>
            </w:r>
            <w:r w:rsidRPr="005F4C47">
              <w:rPr>
                <w:rFonts w:ascii="Century Gothic" w:hAnsi="Century Gothic" w:cstheme="minorHAnsi"/>
                <w:b/>
                <w:bCs/>
                <w:color w:val="auto"/>
                <w:sz w:val="20"/>
                <w:szCs w:val="20"/>
              </w:rPr>
              <w:t>.</w:t>
            </w:r>
            <w:r>
              <w:rPr>
                <w:rFonts w:ascii="Century Gothic" w:hAnsi="Century Gothic" w:cstheme="minorHAnsi"/>
                <w:b/>
                <w:bCs/>
                <w:color w:val="auto"/>
                <w:sz w:val="20"/>
                <w:szCs w:val="20"/>
              </w:rPr>
              <w:t xml:space="preserve"> </w:t>
            </w:r>
            <w:r w:rsidRPr="005F4C47">
              <w:rPr>
                <w:rFonts w:ascii="Century Gothic" w:hAnsi="Century Gothic" w:cstheme="minorHAnsi"/>
                <w:bCs/>
                <w:color w:val="auto"/>
                <w:sz w:val="20"/>
                <w:szCs w:val="20"/>
              </w:rPr>
              <w:t>Pravni akt se predloži samo v primeru skupnega nastopa s partnerji.</w:t>
            </w:r>
          </w:p>
        </w:tc>
      </w:tr>
      <w:tr w:rsidR="00952CA4" w:rsidRPr="005F4C47" w14:paraId="18DC48E8" w14:textId="77777777" w:rsidTr="00E2435D">
        <w:tc>
          <w:tcPr>
            <w:tcW w:w="1129" w:type="dxa"/>
            <w:tcBorders>
              <w:top w:val="single" w:sz="4" w:space="0" w:color="auto"/>
              <w:left w:val="single" w:sz="4" w:space="0" w:color="auto"/>
              <w:bottom w:val="single" w:sz="4" w:space="0" w:color="auto"/>
              <w:right w:val="single" w:sz="4" w:space="0" w:color="auto"/>
            </w:tcBorders>
          </w:tcPr>
          <w:p w14:paraId="7CAAC57A" w14:textId="77777777" w:rsidR="00952CA4" w:rsidRPr="005F4C47" w:rsidRDefault="00952CA4" w:rsidP="00952CA4">
            <w:pPr>
              <w:numPr>
                <w:ilvl w:val="0"/>
                <w:numId w:val="19"/>
              </w:numPr>
              <w:spacing w:after="0"/>
              <w:contextualSpacing/>
              <w:rPr>
                <w:rFonts w:ascii="Century Gothic" w:hAnsi="Century Gothic" w:cstheme="minorHAnsi"/>
                <w:color w:val="auto"/>
                <w:sz w:val="20"/>
                <w:szCs w:val="20"/>
              </w:rPr>
            </w:pPr>
          </w:p>
        </w:tc>
        <w:tc>
          <w:tcPr>
            <w:tcW w:w="7929" w:type="dxa"/>
            <w:tcBorders>
              <w:top w:val="single" w:sz="4" w:space="0" w:color="auto"/>
              <w:left w:val="single" w:sz="4" w:space="0" w:color="auto"/>
              <w:bottom w:val="single" w:sz="4" w:space="0" w:color="auto"/>
              <w:right w:val="single" w:sz="4" w:space="0" w:color="auto"/>
            </w:tcBorders>
          </w:tcPr>
          <w:p w14:paraId="4433F8CA" w14:textId="408D6E1C" w:rsidR="00952CA4" w:rsidRPr="00673C09" w:rsidRDefault="00952CA4" w:rsidP="00952CA4">
            <w:pPr>
              <w:spacing w:after="0"/>
              <w:jc w:val="both"/>
              <w:rPr>
                <w:rFonts w:ascii="Century Gothic" w:hAnsi="Century Gothic" w:cstheme="minorHAnsi"/>
                <w:b/>
                <w:bCs/>
                <w:color w:val="auto"/>
                <w:sz w:val="20"/>
                <w:szCs w:val="20"/>
              </w:rPr>
            </w:pPr>
            <w:r w:rsidRPr="00673C09">
              <w:rPr>
                <w:rFonts w:ascii="Century Gothic" w:hAnsi="Century Gothic" w:cstheme="minorHAnsi"/>
                <w:b/>
                <w:bCs/>
                <w:color w:val="auto"/>
                <w:sz w:val="20"/>
                <w:szCs w:val="20"/>
              </w:rPr>
              <w:t>Dokazila za izpolnjevanje pogoja</w:t>
            </w:r>
            <w:r>
              <w:rPr>
                <w:rFonts w:ascii="Century Gothic" w:hAnsi="Century Gothic" w:cstheme="minorHAnsi"/>
                <w:b/>
                <w:bCs/>
                <w:color w:val="auto"/>
                <w:sz w:val="20"/>
                <w:szCs w:val="20"/>
              </w:rPr>
              <w:t xml:space="preserve"> 8.3.1.2. </w:t>
            </w:r>
            <w:r w:rsidRPr="00BD3C3A">
              <w:rPr>
                <w:rFonts w:ascii="Century Gothic" w:hAnsi="Century Gothic" w:cstheme="minorHAnsi"/>
                <w:color w:val="auto"/>
                <w:sz w:val="20"/>
                <w:szCs w:val="20"/>
              </w:rPr>
              <w:t>(fotokopij</w:t>
            </w:r>
            <w:r w:rsidR="003848BE">
              <w:rPr>
                <w:rFonts w:ascii="Century Gothic" w:hAnsi="Century Gothic" w:cstheme="minorHAnsi"/>
                <w:color w:val="auto"/>
                <w:sz w:val="20"/>
                <w:szCs w:val="20"/>
              </w:rPr>
              <w:t>a dovoljenja in pooblastila)</w:t>
            </w:r>
          </w:p>
        </w:tc>
      </w:tr>
      <w:tr w:rsidR="00952CA4" w:rsidRPr="005F4C47" w14:paraId="59CC9EB1" w14:textId="77777777" w:rsidTr="00E2435D">
        <w:tc>
          <w:tcPr>
            <w:tcW w:w="1129" w:type="dxa"/>
            <w:tcBorders>
              <w:top w:val="single" w:sz="4" w:space="0" w:color="auto"/>
              <w:left w:val="single" w:sz="4" w:space="0" w:color="auto"/>
              <w:bottom w:val="single" w:sz="4" w:space="0" w:color="auto"/>
              <w:right w:val="single" w:sz="4" w:space="0" w:color="auto"/>
            </w:tcBorders>
          </w:tcPr>
          <w:p w14:paraId="55E5B8DB" w14:textId="77777777" w:rsidR="00952CA4" w:rsidRPr="00673C09" w:rsidRDefault="00952CA4" w:rsidP="00952CA4">
            <w:pPr>
              <w:numPr>
                <w:ilvl w:val="0"/>
                <w:numId w:val="19"/>
              </w:numPr>
              <w:spacing w:after="0"/>
              <w:contextualSpacing/>
              <w:rPr>
                <w:rFonts w:ascii="Century Gothic" w:hAnsi="Century Gothic" w:cstheme="minorHAnsi"/>
                <w:color w:val="auto"/>
                <w:sz w:val="20"/>
                <w:szCs w:val="20"/>
              </w:rPr>
            </w:pPr>
          </w:p>
        </w:tc>
        <w:tc>
          <w:tcPr>
            <w:tcW w:w="7929" w:type="dxa"/>
            <w:tcBorders>
              <w:top w:val="single" w:sz="4" w:space="0" w:color="auto"/>
              <w:left w:val="single" w:sz="4" w:space="0" w:color="auto"/>
              <w:bottom w:val="single" w:sz="4" w:space="0" w:color="auto"/>
              <w:right w:val="single" w:sz="4" w:space="0" w:color="auto"/>
            </w:tcBorders>
          </w:tcPr>
          <w:p w14:paraId="2398ECA0" w14:textId="40EBA91D" w:rsidR="00952CA4" w:rsidRPr="00F92C24" w:rsidRDefault="00952CA4" w:rsidP="00952CA4">
            <w:pPr>
              <w:spacing w:after="0"/>
              <w:jc w:val="both"/>
              <w:rPr>
                <w:rFonts w:ascii="Century Gothic" w:hAnsi="Century Gothic" w:cstheme="minorHAnsi"/>
                <w:color w:val="auto"/>
                <w:sz w:val="20"/>
                <w:szCs w:val="20"/>
              </w:rPr>
            </w:pPr>
            <w:r w:rsidRPr="00673C09">
              <w:rPr>
                <w:rFonts w:ascii="Century Gothic" w:hAnsi="Century Gothic" w:cstheme="minorHAnsi"/>
                <w:b/>
                <w:bCs/>
                <w:color w:val="auto"/>
                <w:sz w:val="20"/>
                <w:szCs w:val="20"/>
              </w:rPr>
              <w:t>Dokazila za</w:t>
            </w:r>
            <w:r>
              <w:rPr>
                <w:rFonts w:ascii="Century Gothic" w:hAnsi="Century Gothic" w:cstheme="minorHAnsi"/>
                <w:b/>
                <w:bCs/>
                <w:color w:val="auto"/>
                <w:sz w:val="20"/>
                <w:szCs w:val="20"/>
              </w:rPr>
              <w:t xml:space="preserve"> izpolnjevanje pogoja 8.3.2.2. </w:t>
            </w:r>
            <w:r w:rsidRPr="00673C09">
              <w:rPr>
                <w:rFonts w:ascii="Century Gothic" w:hAnsi="Century Gothic" w:cstheme="minorHAnsi"/>
                <w:color w:val="auto"/>
                <w:sz w:val="20"/>
                <w:szCs w:val="20"/>
              </w:rPr>
              <w:t xml:space="preserve">(dokazila, iz katerih je razvidna stopnja in smer izobrazbe prijavljenega kadra ter opravljen strokovni izpit </w:t>
            </w:r>
            <w:r w:rsidRPr="00F92C24">
              <w:rPr>
                <w:rFonts w:ascii="Century Gothic" w:hAnsi="Century Gothic" w:cstheme="minorHAnsi"/>
                <w:color w:val="auto"/>
                <w:sz w:val="20"/>
                <w:szCs w:val="20"/>
              </w:rPr>
              <w:t>iz VZD</w:t>
            </w:r>
            <w:r w:rsidR="00E35894" w:rsidRPr="00F92C24">
              <w:rPr>
                <w:rFonts w:ascii="Century Gothic" w:hAnsi="Century Gothic" w:cstheme="minorHAnsi"/>
                <w:color w:val="auto"/>
                <w:sz w:val="20"/>
                <w:szCs w:val="20"/>
              </w:rPr>
              <w:t xml:space="preserve"> in VPP</w:t>
            </w:r>
            <w:r w:rsidR="008C2B64">
              <w:rPr>
                <w:rFonts w:ascii="Century Gothic" w:hAnsi="Century Gothic" w:cstheme="minorHAnsi"/>
                <w:color w:val="auto"/>
                <w:sz w:val="20"/>
                <w:szCs w:val="20"/>
              </w:rPr>
              <w:t>)</w:t>
            </w:r>
          </w:p>
          <w:p w14:paraId="7E3BDE50" w14:textId="3CBA7A9C" w:rsidR="00952CA4" w:rsidRPr="00673C09" w:rsidRDefault="00952CA4" w:rsidP="00952CA4">
            <w:pPr>
              <w:spacing w:after="0"/>
              <w:jc w:val="both"/>
              <w:rPr>
                <w:rFonts w:ascii="Century Gothic" w:hAnsi="Century Gothic" w:cstheme="minorHAnsi"/>
                <w:b/>
                <w:bCs/>
                <w:color w:val="auto"/>
                <w:sz w:val="20"/>
                <w:szCs w:val="20"/>
              </w:rPr>
            </w:pPr>
          </w:p>
        </w:tc>
      </w:tr>
    </w:tbl>
    <w:p w14:paraId="1163B29C" w14:textId="77777777" w:rsidR="00314021" w:rsidRPr="005F4C47" w:rsidRDefault="00314021" w:rsidP="00982929">
      <w:pPr>
        <w:pStyle w:val="Naslov2"/>
        <w:numPr>
          <w:ilvl w:val="1"/>
          <w:numId w:val="38"/>
        </w:numPr>
        <w:rPr>
          <w:rFonts w:ascii="Century Gothic" w:hAnsi="Century Gothic"/>
          <w:color w:val="auto"/>
          <w:sz w:val="20"/>
          <w:szCs w:val="20"/>
        </w:rPr>
      </w:pPr>
      <w:bookmarkStart w:id="52" w:name="_Toc38963750"/>
      <w:bookmarkEnd w:id="50"/>
      <w:bookmarkEnd w:id="51"/>
      <w:r w:rsidRPr="005F4C47">
        <w:rPr>
          <w:rFonts w:ascii="Century Gothic" w:hAnsi="Century Gothic"/>
          <w:color w:val="auto"/>
          <w:sz w:val="20"/>
          <w:szCs w:val="20"/>
        </w:rPr>
        <w:t>Veljavnost ponudbe</w:t>
      </w:r>
      <w:bookmarkEnd w:id="52"/>
    </w:p>
    <w:p w14:paraId="38C7B2FC" w14:textId="48CCC252"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 xml:space="preserve">Ponudba mora veljati </w:t>
      </w:r>
      <w:r w:rsidRPr="00F75A86">
        <w:rPr>
          <w:rFonts w:ascii="Century Gothic" w:hAnsi="Century Gothic" w:cstheme="minorHAnsi"/>
          <w:b/>
          <w:bCs/>
          <w:color w:val="auto"/>
          <w:kern w:val="3"/>
          <w:sz w:val="20"/>
          <w:szCs w:val="20"/>
          <w:lang w:eastAsia="zh-CN"/>
        </w:rPr>
        <w:t>najmanj še 90 dni</w:t>
      </w:r>
      <w:r w:rsidRPr="005F4C47">
        <w:rPr>
          <w:rFonts w:ascii="Century Gothic" w:hAnsi="Century Gothic" w:cstheme="minorHAnsi"/>
          <w:color w:val="auto"/>
          <w:kern w:val="3"/>
          <w:sz w:val="20"/>
          <w:szCs w:val="20"/>
          <w:lang w:eastAsia="zh-CN"/>
        </w:rPr>
        <w:t xml:space="preserve"> po roku za oddajo ponudb. </w:t>
      </w:r>
    </w:p>
    <w:p w14:paraId="602A3CBF"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zh-CN"/>
        </w:rPr>
      </w:pPr>
    </w:p>
    <w:p w14:paraId="4F694500"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1488F422" w14:textId="77777777" w:rsidR="00314021" w:rsidRPr="005F4C47" w:rsidRDefault="00314021" w:rsidP="00314021">
      <w:pPr>
        <w:spacing w:after="0"/>
        <w:rPr>
          <w:rFonts w:ascii="Century Gothic" w:hAnsi="Century Gothic" w:cstheme="minorHAnsi"/>
          <w:color w:val="auto"/>
          <w:sz w:val="20"/>
          <w:szCs w:val="20"/>
          <w:lang w:eastAsia="zh-CN"/>
        </w:rPr>
      </w:pPr>
    </w:p>
    <w:p w14:paraId="650A7BBD" w14:textId="77777777" w:rsidR="00314021" w:rsidRPr="005F4C47" w:rsidRDefault="00314021" w:rsidP="00982929">
      <w:pPr>
        <w:pStyle w:val="Naslov2"/>
        <w:numPr>
          <w:ilvl w:val="1"/>
          <w:numId w:val="38"/>
        </w:numPr>
        <w:rPr>
          <w:rFonts w:ascii="Century Gothic" w:hAnsi="Century Gothic"/>
          <w:color w:val="auto"/>
          <w:sz w:val="20"/>
          <w:szCs w:val="20"/>
        </w:rPr>
      </w:pPr>
      <w:bookmarkStart w:id="53" w:name="_Toc38963751"/>
      <w:r w:rsidRPr="005F4C47">
        <w:rPr>
          <w:rFonts w:ascii="Century Gothic" w:hAnsi="Century Gothic"/>
          <w:color w:val="auto"/>
          <w:sz w:val="20"/>
          <w:szCs w:val="20"/>
        </w:rPr>
        <w:t>Podatki o ustanoviteljih</w:t>
      </w:r>
      <w:bookmarkEnd w:id="53"/>
    </w:p>
    <w:p w14:paraId="5E39F520"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Izbrani ponudnik mora na poziv naročnika v postopku javnega naročanja ali pri izvajanju javnega naročila posredovati podatke o:</w:t>
      </w:r>
    </w:p>
    <w:p w14:paraId="707DA2F1" w14:textId="77777777" w:rsidR="00314021" w:rsidRPr="005F4C47" w:rsidRDefault="00314021" w:rsidP="00C1124F">
      <w:pPr>
        <w:pStyle w:val="Odstavekseznama"/>
        <w:numPr>
          <w:ilvl w:val="0"/>
          <w:numId w:val="15"/>
        </w:numPr>
        <w:suppressAutoHyphens/>
        <w:autoSpaceDN w:val="0"/>
        <w:spacing w:after="0"/>
        <w:ind w:right="6"/>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svojih ustanoviteljih, družbenikih, vključno s tihimi družbeniki, delničarjih, komanditistih ali drugih lastnikih in podatke o lastniških deležih navedenih oseb;</w:t>
      </w:r>
    </w:p>
    <w:p w14:paraId="1EE0DAFC" w14:textId="40A28D66" w:rsidR="00314021" w:rsidRDefault="00314021" w:rsidP="00C1124F">
      <w:pPr>
        <w:pStyle w:val="Odstavekseznama"/>
        <w:widowControl w:val="0"/>
        <w:numPr>
          <w:ilvl w:val="0"/>
          <w:numId w:val="15"/>
        </w:numPr>
        <w:suppressAutoHyphens/>
        <w:autoSpaceDN w:val="0"/>
        <w:spacing w:after="0"/>
        <w:ind w:right="6"/>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gospodarskih subjektih, za katere se glede na določbe ZGD-1 šteje, da so z njimi povezane družbe.</w:t>
      </w:r>
    </w:p>
    <w:p w14:paraId="37176137" w14:textId="52C5C677" w:rsidR="00F75A86" w:rsidRDefault="00F75A86" w:rsidP="00F75A86">
      <w:pPr>
        <w:widowControl w:val="0"/>
        <w:suppressAutoHyphens/>
        <w:autoSpaceDN w:val="0"/>
        <w:spacing w:after="0"/>
        <w:ind w:right="6"/>
        <w:jc w:val="both"/>
        <w:textAlignment w:val="baseline"/>
        <w:rPr>
          <w:rFonts w:ascii="Century Gothic" w:hAnsi="Century Gothic" w:cstheme="minorHAnsi"/>
          <w:color w:val="auto"/>
          <w:kern w:val="3"/>
          <w:sz w:val="20"/>
          <w:szCs w:val="20"/>
          <w:lang w:eastAsia="zh-CN"/>
        </w:rPr>
      </w:pPr>
    </w:p>
    <w:p w14:paraId="04B8F408" w14:textId="6A84F35D" w:rsidR="00BB37AC" w:rsidRPr="00E962D0" w:rsidRDefault="00F75A86" w:rsidP="00BB37AC">
      <w:pPr>
        <w:widowControl w:val="0"/>
        <w:suppressAutoHyphens/>
        <w:autoSpaceDN w:val="0"/>
        <w:spacing w:after="0"/>
        <w:ind w:right="6"/>
        <w:jc w:val="both"/>
        <w:textAlignment w:val="baseline"/>
        <w:rPr>
          <w:rFonts w:ascii="Century Gothic" w:hAnsi="Century Gothic" w:cs="Arial"/>
          <w:bCs/>
          <w:sz w:val="20"/>
          <w:szCs w:val="20"/>
          <w:lang w:eastAsia="zh-CN"/>
        </w:rPr>
      </w:pPr>
      <w:r>
        <w:rPr>
          <w:rFonts w:ascii="Century Gothic" w:hAnsi="Century Gothic" w:cstheme="minorHAnsi"/>
          <w:color w:val="auto"/>
          <w:kern w:val="3"/>
          <w:sz w:val="20"/>
          <w:szCs w:val="20"/>
          <w:lang w:eastAsia="zh-CN"/>
        </w:rPr>
        <w:t>DOKAZILO:</w:t>
      </w:r>
      <w:r w:rsidR="00BB37AC">
        <w:rPr>
          <w:rFonts w:ascii="Century Gothic" w:hAnsi="Century Gothic" w:cstheme="minorHAnsi"/>
          <w:color w:val="auto"/>
          <w:kern w:val="3"/>
          <w:sz w:val="20"/>
          <w:szCs w:val="20"/>
          <w:lang w:eastAsia="zh-CN"/>
        </w:rPr>
        <w:t xml:space="preserve"> </w:t>
      </w:r>
      <w:r w:rsidR="00BB37AC" w:rsidRPr="00E962D0">
        <w:rPr>
          <w:rFonts w:ascii="Century Gothic" w:hAnsi="Century Gothic" w:cs="Arial"/>
          <w:bCs/>
          <w:sz w:val="20"/>
          <w:szCs w:val="20"/>
          <w:lang w:eastAsia="zh-CN"/>
        </w:rPr>
        <w:t>Izjava o lastniški strukturi gospodarskega subjekta</w:t>
      </w:r>
    </w:p>
    <w:p w14:paraId="333DAA86" w14:textId="77777777" w:rsidR="00314021" w:rsidRPr="00E962D0" w:rsidRDefault="00314021" w:rsidP="00314021">
      <w:pPr>
        <w:widowControl w:val="0"/>
        <w:suppressAutoHyphens/>
        <w:autoSpaceDN w:val="0"/>
        <w:spacing w:after="0"/>
        <w:ind w:right="6"/>
        <w:jc w:val="both"/>
        <w:textAlignment w:val="baseline"/>
        <w:rPr>
          <w:rFonts w:ascii="Century Gothic" w:hAnsi="Century Gothic" w:cstheme="minorHAnsi"/>
          <w:bCs/>
          <w:color w:val="auto"/>
          <w:kern w:val="3"/>
          <w:sz w:val="20"/>
          <w:szCs w:val="20"/>
          <w:lang w:eastAsia="zh-CN"/>
        </w:rPr>
      </w:pPr>
    </w:p>
    <w:p w14:paraId="5FC39A43" w14:textId="77777777" w:rsidR="00314021" w:rsidRPr="005F4C47" w:rsidRDefault="00314021" w:rsidP="00982929">
      <w:pPr>
        <w:pStyle w:val="Naslov2"/>
        <w:numPr>
          <w:ilvl w:val="1"/>
          <w:numId w:val="38"/>
        </w:numPr>
        <w:rPr>
          <w:rFonts w:ascii="Century Gothic" w:hAnsi="Century Gothic"/>
          <w:color w:val="auto"/>
          <w:sz w:val="20"/>
          <w:szCs w:val="20"/>
        </w:rPr>
      </w:pPr>
      <w:bookmarkStart w:id="54" w:name="_Toc38963752"/>
      <w:r w:rsidRPr="005F4C47">
        <w:rPr>
          <w:rFonts w:ascii="Century Gothic" w:hAnsi="Century Gothic"/>
          <w:color w:val="auto"/>
          <w:sz w:val="20"/>
          <w:szCs w:val="20"/>
        </w:rPr>
        <w:t>Podpis ponudbene dokumentacije</w:t>
      </w:r>
      <w:bookmarkEnd w:id="54"/>
    </w:p>
    <w:p w14:paraId="6E01F665" w14:textId="77777777" w:rsidR="00314021" w:rsidRPr="005F4C47" w:rsidRDefault="00314021" w:rsidP="00314021">
      <w:pPr>
        <w:shd w:val="clear" w:color="auto" w:fill="FFFFFF"/>
        <w:suppressAutoHyphens/>
        <w:autoSpaceDN w:val="0"/>
        <w:spacing w:after="0"/>
        <w:ind w:right="20"/>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5F4C47">
        <w:rPr>
          <w:rFonts w:ascii="Century Gothic" w:hAnsi="Century Gothic" w:cstheme="minorHAnsi"/>
          <w:color w:val="auto"/>
          <w:kern w:val="3"/>
          <w:sz w:val="20"/>
          <w:szCs w:val="20"/>
          <w:shd w:val="clear" w:color="auto" w:fill="FFFFFF"/>
          <w:lang w:eastAsia="zh-CN"/>
        </w:rPr>
        <w:t>č</w:t>
      </w:r>
      <w:r w:rsidRPr="005F4C47">
        <w:rPr>
          <w:rFonts w:ascii="Century Gothic" w:hAnsi="Century Gothic" w:cstheme="minorHAnsi"/>
          <w:color w:val="auto"/>
          <w:kern w:val="3"/>
          <w:sz w:val="20"/>
          <w:szCs w:val="20"/>
          <w:lang w:eastAsia="zh-CN"/>
        </w:rPr>
        <w:t xml:space="preserve"> zakonitih zastopnikov zadoš</w:t>
      </w:r>
      <w:r w:rsidRPr="005F4C47">
        <w:rPr>
          <w:rFonts w:ascii="Century Gothic" w:hAnsi="Century Gothic" w:cstheme="minorHAnsi"/>
          <w:color w:val="auto"/>
          <w:kern w:val="3"/>
          <w:sz w:val="20"/>
          <w:szCs w:val="20"/>
          <w:shd w:val="clear" w:color="auto" w:fill="FFFFFF"/>
          <w:lang w:eastAsia="zh-CN"/>
        </w:rPr>
        <w:t>č</w:t>
      </w:r>
      <w:r w:rsidRPr="005F4C47">
        <w:rPr>
          <w:rFonts w:ascii="Century Gothic" w:hAnsi="Century Gothic" w:cstheme="minorHAnsi"/>
          <w:color w:val="auto"/>
          <w:kern w:val="3"/>
          <w:sz w:val="20"/>
          <w:szCs w:val="20"/>
          <w:lang w:eastAsia="zh-CN"/>
        </w:rPr>
        <w:t>a podpis enega od zakonitih zastopnikov.</w:t>
      </w:r>
    </w:p>
    <w:p w14:paraId="5C567CC5" w14:textId="77777777" w:rsidR="00314021" w:rsidRPr="005F4C47" w:rsidRDefault="00314021" w:rsidP="00314021">
      <w:pPr>
        <w:shd w:val="clear" w:color="auto" w:fill="FFFFFF"/>
        <w:suppressAutoHyphens/>
        <w:autoSpaceDN w:val="0"/>
        <w:spacing w:after="0"/>
        <w:ind w:right="20"/>
        <w:jc w:val="both"/>
        <w:textAlignment w:val="baseline"/>
        <w:rPr>
          <w:rFonts w:ascii="Century Gothic" w:hAnsi="Century Gothic" w:cstheme="minorHAnsi"/>
          <w:color w:val="auto"/>
          <w:kern w:val="3"/>
          <w:sz w:val="20"/>
          <w:szCs w:val="20"/>
          <w:lang w:eastAsia="zh-CN"/>
        </w:rPr>
      </w:pPr>
    </w:p>
    <w:p w14:paraId="7CFD89F9" w14:textId="77777777" w:rsidR="00314021" w:rsidRPr="005F4C47" w:rsidRDefault="00314021" w:rsidP="00314021">
      <w:pPr>
        <w:shd w:val="clear" w:color="auto" w:fill="FFFFFF"/>
        <w:tabs>
          <w:tab w:val="left" w:pos="725"/>
        </w:tabs>
        <w:suppressAutoHyphens/>
        <w:autoSpaceDN w:val="0"/>
        <w:spacing w:after="0"/>
        <w:ind w:right="6"/>
        <w:jc w:val="both"/>
        <w:textAlignment w:val="baseline"/>
        <w:rPr>
          <w:rFonts w:ascii="Century Gothic" w:hAnsi="Century Gothic" w:cstheme="minorHAnsi"/>
          <w:b/>
          <w:bCs/>
          <w:color w:val="auto"/>
          <w:kern w:val="3"/>
          <w:sz w:val="20"/>
          <w:szCs w:val="20"/>
          <w:lang w:eastAsia="zh-CN"/>
        </w:rPr>
      </w:pPr>
      <w:r w:rsidRPr="005F4C47">
        <w:rPr>
          <w:rFonts w:ascii="Century Gothic" w:hAnsi="Century Gothic" w:cstheme="minorHAnsi"/>
          <w:b/>
          <w:bCs/>
          <w:color w:val="auto"/>
          <w:kern w:val="3"/>
          <w:sz w:val="20"/>
          <w:szCs w:val="20"/>
          <w:lang w:eastAsia="zh-CN"/>
        </w:rPr>
        <w:t xml:space="preserve">V primeru samostojnega ponudnika: </w:t>
      </w:r>
      <w:r w:rsidRPr="005F4C47">
        <w:rPr>
          <w:rFonts w:ascii="Century Gothic" w:hAnsi="Century Gothic" w:cstheme="minorHAnsi"/>
          <w:color w:val="auto"/>
          <w:kern w:val="3"/>
          <w:sz w:val="20"/>
          <w:szCs w:val="20"/>
          <w:lang w:eastAsia="zh-CN"/>
        </w:rPr>
        <w:t>v kolikor podpisnik ponudbenih dokumentov ni zakoniti zastopnik ponudnika, mora ponudnik priložiti pooblastilo, s katerim zakoniti zastopnik ponudnika pooblaš</w:t>
      </w:r>
      <w:r w:rsidRPr="005F4C47">
        <w:rPr>
          <w:rFonts w:ascii="Century Gothic" w:hAnsi="Century Gothic" w:cstheme="minorHAnsi"/>
          <w:b/>
          <w:bCs/>
          <w:color w:val="auto"/>
          <w:kern w:val="3"/>
          <w:sz w:val="20"/>
          <w:szCs w:val="20"/>
          <w:shd w:val="clear" w:color="auto" w:fill="FFFFFF"/>
          <w:lang w:eastAsia="zh-CN"/>
        </w:rPr>
        <w:t>č</w:t>
      </w:r>
      <w:r w:rsidRPr="005F4C47">
        <w:rPr>
          <w:rFonts w:ascii="Century Gothic" w:hAnsi="Century Gothic" w:cstheme="minorHAnsi"/>
          <w:color w:val="auto"/>
          <w:kern w:val="3"/>
          <w:sz w:val="20"/>
          <w:szCs w:val="20"/>
          <w:lang w:eastAsia="zh-CN"/>
        </w:rPr>
        <w:t>a podpisnika ponudbenih dokumentov.</w:t>
      </w:r>
    </w:p>
    <w:p w14:paraId="25A311B1" w14:textId="77777777" w:rsidR="00314021" w:rsidRPr="005F4C47" w:rsidRDefault="00314021" w:rsidP="00314021">
      <w:pPr>
        <w:shd w:val="clear" w:color="auto" w:fill="FFFFFF"/>
        <w:suppressAutoHyphens/>
        <w:autoSpaceDN w:val="0"/>
        <w:spacing w:after="0"/>
        <w:ind w:right="20"/>
        <w:jc w:val="both"/>
        <w:textAlignment w:val="baseline"/>
        <w:rPr>
          <w:rFonts w:ascii="Century Gothic" w:hAnsi="Century Gothic" w:cstheme="minorHAnsi"/>
          <w:color w:val="auto"/>
          <w:kern w:val="3"/>
          <w:sz w:val="20"/>
          <w:szCs w:val="20"/>
          <w:lang w:eastAsia="zh-CN"/>
        </w:rPr>
      </w:pPr>
    </w:p>
    <w:p w14:paraId="7BEA6D11" w14:textId="465B04A7" w:rsidR="00314021" w:rsidRPr="005F4C47" w:rsidRDefault="00314021" w:rsidP="00314021">
      <w:pPr>
        <w:shd w:val="clear" w:color="auto" w:fill="FFFFFF"/>
        <w:tabs>
          <w:tab w:val="left" w:pos="701"/>
        </w:tabs>
        <w:suppressAutoHyphens/>
        <w:autoSpaceDN w:val="0"/>
        <w:spacing w:after="0"/>
        <w:ind w:right="6"/>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b/>
          <w:bCs/>
          <w:color w:val="auto"/>
          <w:kern w:val="3"/>
          <w:sz w:val="20"/>
          <w:szCs w:val="20"/>
          <w:lang w:eastAsia="zh-CN"/>
        </w:rPr>
        <w:t xml:space="preserve">V primeru ponudbe skupine ponudnikov: </w:t>
      </w:r>
      <w:r w:rsidRPr="005F4C47">
        <w:rPr>
          <w:rFonts w:ascii="Century Gothic" w:hAnsi="Century Gothic" w:cstheme="minorHAnsi"/>
          <w:color w:val="auto"/>
          <w:kern w:val="3"/>
          <w:sz w:val="20"/>
          <w:szCs w:val="20"/>
          <w:lang w:eastAsia="zh-CN"/>
        </w:rPr>
        <w:t>v kolikor podpisniki ponudbenih dokumentov niso zakoniti zastopniki ponudnikov v ponudbi skupine ponudnikov, mora ponudnik priložiti pooblastilo, s katerimi zakoniti zastopniki ponudnikov pooblaš</w:t>
      </w:r>
      <w:r w:rsidRPr="005F4C47">
        <w:rPr>
          <w:rFonts w:ascii="Century Gothic" w:hAnsi="Century Gothic" w:cstheme="minorHAnsi"/>
          <w:bCs/>
          <w:color w:val="auto"/>
          <w:kern w:val="3"/>
          <w:sz w:val="20"/>
          <w:szCs w:val="20"/>
          <w:shd w:val="clear" w:color="auto" w:fill="FFFFFF"/>
          <w:lang w:eastAsia="zh-CN"/>
        </w:rPr>
        <w:t>č</w:t>
      </w:r>
      <w:r w:rsidRPr="005F4C47">
        <w:rPr>
          <w:rFonts w:ascii="Century Gothic" w:hAnsi="Century Gothic" w:cstheme="minorHAnsi"/>
          <w:color w:val="auto"/>
          <w:kern w:val="3"/>
          <w:sz w:val="20"/>
          <w:szCs w:val="20"/>
          <w:lang w:eastAsia="zh-CN"/>
        </w:rPr>
        <w:t>ajo podpisnike ponudbenih dokumentov. Pooblastila je potrebno priložiti tako za podpisnike vodilnega ponudnika kot tudi za podpisnike ostalih ponudnikov v ponudbi skupine ponudnikov.</w:t>
      </w:r>
    </w:p>
    <w:p w14:paraId="2CCE67B1" w14:textId="77777777" w:rsidR="00032060" w:rsidRPr="005F4C47" w:rsidRDefault="00032060" w:rsidP="00314021">
      <w:pPr>
        <w:shd w:val="clear" w:color="auto" w:fill="FFFFFF"/>
        <w:tabs>
          <w:tab w:val="left" w:pos="701"/>
        </w:tabs>
        <w:suppressAutoHyphens/>
        <w:autoSpaceDN w:val="0"/>
        <w:spacing w:after="0"/>
        <w:ind w:right="6"/>
        <w:jc w:val="both"/>
        <w:textAlignment w:val="baseline"/>
        <w:rPr>
          <w:rFonts w:ascii="Century Gothic" w:hAnsi="Century Gothic" w:cstheme="minorHAnsi"/>
          <w:b/>
          <w:bCs/>
          <w:color w:val="auto"/>
          <w:kern w:val="3"/>
          <w:sz w:val="20"/>
          <w:szCs w:val="20"/>
          <w:lang w:eastAsia="zh-CN"/>
        </w:rPr>
      </w:pPr>
    </w:p>
    <w:p w14:paraId="6B672719" w14:textId="77777777" w:rsidR="00314021" w:rsidRPr="005F4C47" w:rsidRDefault="00314021" w:rsidP="00314021">
      <w:pPr>
        <w:spacing w:after="0"/>
        <w:jc w:val="both"/>
        <w:rPr>
          <w:rFonts w:ascii="Century Gothic" w:hAnsi="Century Gothic" w:cstheme="minorHAnsi"/>
          <w:color w:val="auto"/>
          <w:sz w:val="20"/>
          <w:szCs w:val="20"/>
          <w:lang w:eastAsia="zh-CN"/>
        </w:rPr>
      </w:pPr>
    </w:p>
    <w:p w14:paraId="0BC32B29" w14:textId="77777777" w:rsidR="00314021" w:rsidRPr="005F4C47" w:rsidRDefault="00314021" w:rsidP="00C1124F">
      <w:pPr>
        <w:pStyle w:val="Naslov1"/>
        <w:framePr w:wrap="auto"/>
        <w:numPr>
          <w:ilvl w:val="0"/>
          <w:numId w:val="38"/>
        </w:numPr>
        <w:ind w:left="720"/>
        <w:rPr>
          <w:rFonts w:ascii="Century Gothic" w:hAnsi="Century Gothic"/>
          <w:color w:val="auto"/>
          <w:sz w:val="20"/>
          <w:szCs w:val="20"/>
        </w:rPr>
      </w:pPr>
      <w:bookmarkStart w:id="55" w:name="_Toc38963753"/>
      <w:r w:rsidRPr="005F4C47">
        <w:rPr>
          <w:rFonts w:ascii="Century Gothic" w:hAnsi="Century Gothic"/>
          <w:color w:val="auto"/>
          <w:sz w:val="20"/>
          <w:szCs w:val="20"/>
        </w:rPr>
        <w:t>ZAKLJUČEK POSTOPKA JAVNEGA NAROČANJA</w:t>
      </w:r>
      <w:bookmarkEnd w:id="55"/>
    </w:p>
    <w:p w14:paraId="595B6D67" w14:textId="77777777" w:rsidR="00314021" w:rsidRPr="005F4C47" w:rsidRDefault="00314021" w:rsidP="00314021">
      <w:pPr>
        <w:spacing w:after="0"/>
        <w:rPr>
          <w:rFonts w:ascii="Century Gothic" w:hAnsi="Century Gothic" w:cstheme="minorHAnsi"/>
          <w:color w:val="auto"/>
          <w:sz w:val="20"/>
          <w:szCs w:val="20"/>
          <w:lang w:eastAsia="zh-CN"/>
        </w:rPr>
      </w:pPr>
    </w:p>
    <w:p w14:paraId="2380FA63" w14:textId="77777777" w:rsidR="00314021" w:rsidRPr="005F4C47" w:rsidRDefault="00314021" w:rsidP="00314021">
      <w:pPr>
        <w:spacing w:after="0"/>
        <w:rPr>
          <w:rFonts w:ascii="Century Gothic" w:hAnsi="Century Gothic" w:cstheme="minorHAnsi"/>
          <w:color w:val="auto"/>
          <w:sz w:val="20"/>
          <w:szCs w:val="20"/>
          <w:lang w:eastAsia="zh-CN"/>
        </w:rPr>
      </w:pPr>
    </w:p>
    <w:p w14:paraId="26126602" w14:textId="77777777" w:rsidR="00314021" w:rsidRPr="005F4C47" w:rsidRDefault="00314021" w:rsidP="00982929">
      <w:pPr>
        <w:pStyle w:val="Naslov2"/>
        <w:numPr>
          <w:ilvl w:val="1"/>
          <w:numId w:val="38"/>
        </w:numPr>
        <w:rPr>
          <w:rFonts w:ascii="Century Gothic" w:hAnsi="Century Gothic"/>
          <w:color w:val="auto"/>
          <w:sz w:val="20"/>
          <w:szCs w:val="20"/>
        </w:rPr>
      </w:pPr>
      <w:bookmarkStart w:id="56" w:name="_Toc38963754"/>
      <w:r w:rsidRPr="005F4C47">
        <w:rPr>
          <w:rFonts w:ascii="Century Gothic" w:hAnsi="Century Gothic"/>
          <w:color w:val="auto"/>
          <w:sz w:val="20"/>
          <w:szCs w:val="20"/>
        </w:rPr>
        <w:lastRenderedPageBreak/>
        <w:t>Ustavitev postopka</w:t>
      </w:r>
      <w:bookmarkEnd w:id="56"/>
    </w:p>
    <w:p w14:paraId="2AE01D7D"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72D8182D" w14:textId="77777777" w:rsidR="00314021" w:rsidRPr="005F4C47" w:rsidRDefault="00314021" w:rsidP="00314021">
      <w:pPr>
        <w:spacing w:after="0"/>
        <w:jc w:val="both"/>
        <w:rPr>
          <w:rFonts w:ascii="Century Gothic" w:hAnsi="Century Gothic" w:cstheme="minorHAnsi"/>
          <w:color w:val="auto"/>
          <w:sz w:val="20"/>
          <w:szCs w:val="20"/>
        </w:rPr>
      </w:pPr>
    </w:p>
    <w:p w14:paraId="67247965" w14:textId="77777777" w:rsidR="00314021" w:rsidRPr="005F4C47" w:rsidRDefault="00314021" w:rsidP="00982929">
      <w:pPr>
        <w:pStyle w:val="Naslov2"/>
        <w:numPr>
          <w:ilvl w:val="1"/>
          <w:numId w:val="38"/>
        </w:numPr>
        <w:rPr>
          <w:rFonts w:ascii="Century Gothic" w:hAnsi="Century Gothic"/>
          <w:color w:val="auto"/>
          <w:sz w:val="20"/>
          <w:szCs w:val="20"/>
        </w:rPr>
      </w:pPr>
      <w:bookmarkStart w:id="57" w:name="_Toc38963755"/>
      <w:r w:rsidRPr="005F4C47">
        <w:rPr>
          <w:rFonts w:ascii="Century Gothic" w:hAnsi="Century Gothic"/>
          <w:color w:val="auto"/>
          <w:sz w:val="20"/>
          <w:szCs w:val="20"/>
        </w:rPr>
        <w:t>Odločitev o oddaji javnega naročila</w:t>
      </w:r>
      <w:bookmarkEnd w:id="57"/>
    </w:p>
    <w:p w14:paraId="7D520C0D"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Naročnik bo v roku pet dni po končanem preverjanju in ocenjevanju ponudb obvestil vsakega ponudnika o sprejeti odločitvi v zvezi z oddajo javnega naročila in sicer z objavo odločitve na portalu javnih naročil. Omenjeno odločitev bo naročnik sprejel najpozneje v roku 90 dni od roka za oddajo ponudb.</w:t>
      </w:r>
    </w:p>
    <w:p w14:paraId="4FA5524C" w14:textId="77777777" w:rsidR="00314021" w:rsidRPr="005F4C47" w:rsidRDefault="00314021" w:rsidP="00314021">
      <w:pPr>
        <w:spacing w:after="0"/>
        <w:jc w:val="both"/>
        <w:rPr>
          <w:rFonts w:ascii="Century Gothic" w:hAnsi="Century Gothic" w:cstheme="minorHAnsi"/>
          <w:color w:val="auto"/>
          <w:sz w:val="20"/>
          <w:szCs w:val="20"/>
        </w:rPr>
      </w:pPr>
    </w:p>
    <w:p w14:paraId="145305F4"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Odločitev bo praviloma vsebovala:</w:t>
      </w:r>
    </w:p>
    <w:p w14:paraId="50181B09" w14:textId="77777777" w:rsidR="00314021" w:rsidRPr="005F4C47" w:rsidRDefault="00314021" w:rsidP="00C1124F">
      <w:pPr>
        <w:pStyle w:val="Odstavekseznama"/>
        <w:numPr>
          <w:ilvl w:val="0"/>
          <w:numId w:val="16"/>
        </w:num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razloge za zavrnitev ponudbe vsakega neuspešnega ponudnika, ki ni bil izbran;</w:t>
      </w:r>
    </w:p>
    <w:p w14:paraId="47D2075A" w14:textId="77777777" w:rsidR="00314021" w:rsidRPr="005F4C47" w:rsidRDefault="00314021" w:rsidP="00C1124F">
      <w:pPr>
        <w:pStyle w:val="Odstavekseznama"/>
        <w:numPr>
          <w:ilvl w:val="0"/>
          <w:numId w:val="16"/>
        </w:num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značilnosti in prednosti izbrane ponudbe ter ime uspešnega ponudnika.</w:t>
      </w:r>
    </w:p>
    <w:p w14:paraId="5F70F4CA" w14:textId="77777777" w:rsidR="00314021" w:rsidRPr="005F4C47" w:rsidRDefault="00314021" w:rsidP="00314021">
      <w:pPr>
        <w:spacing w:after="0"/>
        <w:jc w:val="both"/>
        <w:rPr>
          <w:rFonts w:ascii="Century Gothic" w:hAnsi="Century Gothic" w:cstheme="minorHAnsi"/>
          <w:color w:val="auto"/>
          <w:sz w:val="20"/>
          <w:szCs w:val="20"/>
        </w:rPr>
      </w:pPr>
    </w:p>
    <w:p w14:paraId="0B6BD535" w14:textId="77777777" w:rsidR="00314021" w:rsidRPr="005F4C47" w:rsidRDefault="00314021" w:rsidP="00982929">
      <w:pPr>
        <w:pStyle w:val="Naslov2"/>
        <w:numPr>
          <w:ilvl w:val="1"/>
          <w:numId w:val="38"/>
        </w:numPr>
        <w:rPr>
          <w:rFonts w:ascii="Century Gothic" w:hAnsi="Century Gothic"/>
          <w:color w:val="auto"/>
          <w:sz w:val="20"/>
          <w:szCs w:val="20"/>
        </w:rPr>
      </w:pPr>
      <w:bookmarkStart w:id="58" w:name="_Toc38963756"/>
      <w:r w:rsidRPr="005F4C47">
        <w:rPr>
          <w:rFonts w:ascii="Century Gothic" w:hAnsi="Century Gothic"/>
          <w:color w:val="auto"/>
          <w:sz w:val="20"/>
          <w:szCs w:val="20"/>
        </w:rPr>
        <w:t>Zavrnitev vseh ponudb</w:t>
      </w:r>
      <w:bookmarkEnd w:id="58"/>
    </w:p>
    <w:p w14:paraId="42DF1457"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031C2F64" w14:textId="77777777" w:rsidR="00314021" w:rsidRPr="005F4C47" w:rsidRDefault="00314021" w:rsidP="00314021">
      <w:pPr>
        <w:spacing w:after="0"/>
        <w:rPr>
          <w:rFonts w:ascii="Century Gothic" w:hAnsi="Century Gothic" w:cstheme="minorHAnsi"/>
          <w:color w:val="auto"/>
          <w:sz w:val="20"/>
          <w:szCs w:val="20"/>
        </w:rPr>
      </w:pPr>
    </w:p>
    <w:p w14:paraId="6B52C460" w14:textId="77777777" w:rsidR="00314021" w:rsidRPr="005F4C47" w:rsidRDefault="00314021" w:rsidP="00982929">
      <w:pPr>
        <w:pStyle w:val="Naslov2"/>
        <w:numPr>
          <w:ilvl w:val="1"/>
          <w:numId w:val="38"/>
        </w:numPr>
        <w:rPr>
          <w:rFonts w:ascii="Century Gothic" w:hAnsi="Century Gothic"/>
          <w:color w:val="auto"/>
          <w:sz w:val="20"/>
          <w:szCs w:val="20"/>
        </w:rPr>
      </w:pPr>
      <w:bookmarkStart w:id="59" w:name="_Toc38963757"/>
      <w:r w:rsidRPr="005F4C47">
        <w:rPr>
          <w:rFonts w:ascii="Century Gothic" w:hAnsi="Century Gothic"/>
          <w:color w:val="auto"/>
          <w:sz w:val="20"/>
          <w:szCs w:val="20"/>
        </w:rPr>
        <w:t>Sprememba odločitve</w:t>
      </w:r>
      <w:bookmarkEnd w:id="59"/>
    </w:p>
    <w:p w14:paraId="614487CB"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1D1A5D53" w14:textId="77777777" w:rsidR="00314021" w:rsidRPr="005F4C47" w:rsidRDefault="00314021" w:rsidP="00314021">
      <w:pPr>
        <w:spacing w:after="0"/>
        <w:jc w:val="both"/>
        <w:rPr>
          <w:rFonts w:ascii="Century Gothic" w:hAnsi="Century Gothic" w:cstheme="minorHAnsi"/>
          <w:color w:val="auto"/>
          <w:sz w:val="20"/>
          <w:szCs w:val="20"/>
        </w:rPr>
      </w:pPr>
    </w:p>
    <w:p w14:paraId="177B062E" w14:textId="77777777" w:rsidR="00314021" w:rsidRPr="005F4C47" w:rsidRDefault="00314021" w:rsidP="00982929">
      <w:pPr>
        <w:pStyle w:val="Naslov2"/>
        <w:numPr>
          <w:ilvl w:val="1"/>
          <w:numId w:val="38"/>
        </w:numPr>
        <w:rPr>
          <w:rFonts w:ascii="Century Gothic" w:hAnsi="Century Gothic"/>
          <w:color w:val="auto"/>
          <w:sz w:val="20"/>
          <w:szCs w:val="20"/>
        </w:rPr>
      </w:pPr>
      <w:bookmarkStart w:id="60" w:name="_Toc38963758"/>
      <w:r w:rsidRPr="005F4C47">
        <w:rPr>
          <w:rFonts w:ascii="Century Gothic" w:hAnsi="Century Gothic"/>
          <w:color w:val="auto"/>
          <w:sz w:val="20"/>
          <w:szCs w:val="20"/>
        </w:rPr>
        <w:t>Pravnomočnost odločitve o oddaji javnega naročila</w:t>
      </w:r>
      <w:bookmarkEnd w:id="60"/>
    </w:p>
    <w:p w14:paraId="65A8E20F"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Odločitev o oddaji javnega naročila postane pravnomočna z dnem, ko zoper njo ni mogoče zahtevati pravnega varstva.</w:t>
      </w:r>
    </w:p>
    <w:p w14:paraId="1AF54101" w14:textId="77777777" w:rsidR="00314021" w:rsidRPr="005F4C47" w:rsidRDefault="00314021" w:rsidP="00314021">
      <w:pPr>
        <w:spacing w:after="0"/>
        <w:jc w:val="both"/>
        <w:rPr>
          <w:rFonts w:ascii="Century Gothic" w:hAnsi="Century Gothic" w:cstheme="minorHAnsi"/>
          <w:color w:val="auto"/>
          <w:sz w:val="20"/>
          <w:szCs w:val="20"/>
        </w:rPr>
      </w:pPr>
    </w:p>
    <w:p w14:paraId="4DCB77E3" w14:textId="77777777" w:rsidR="00314021" w:rsidRPr="005F4C47" w:rsidRDefault="00314021" w:rsidP="00982929">
      <w:pPr>
        <w:pStyle w:val="Naslov2"/>
        <w:numPr>
          <w:ilvl w:val="1"/>
          <w:numId w:val="38"/>
        </w:numPr>
        <w:rPr>
          <w:rFonts w:ascii="Century Gothic" w:hAnsi="Century Gothic"/>
          <w:color w:val="auto"/>
          <w:sz w:val="20"/>
          <w:szCs w:val="20"/>
        </w:rPr>
      </w:pPr>
      <w:bookmarkStart w:id="61" w:name="_Toc38963759"/>
      <w:r w:rsidRPr="005F4C47">
        <w:rPr>
          <w:rFonts w:ascii="Century Gothic" w:hAnsi="Century Gothic"/>
          <w:color w:val="auto"/>
          <w:sz w:val="20"/>
          <w:szCs w:val="20"/>
        </w:rPr>
        <w:t>Odstop od izvedbe javnega naročila</w:t>
      </w:r>
      <w:bookmarkEnd w:id="61"/>
    </w:p>
    <w:p w14:paraId="11C325F8"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06946128" w14:textId="77777777" w:rsidR="00314021" w:rsidRPr="005F4C47" w:rsidRDefault="00314021" w:rsidP="00314021">
      <w:pPr>
        <w:spacing w:after="0"/>
        <w:jc w:val="both"/>
        <w:rPr>
          <w:rFonts w:ascii="Century Gothic" w:hAnsi="Century Gothic" w:cstheme="minorHAnsi"/>
          <w:color w:val="auto"/>
          <w:sz w:val="20"/>
          <w:szCs w:val="20"/>
        </w:rPr>
      </w:pPr>
    </w:p>
    <w:p w14:paraId="055FE8A4" w14:textId="77777777"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Če naročnik odstopi od izvedbe javnega naročila, z izbranim ponudnikom ne sklene pogodbe o izvedbi javnega naročila, o svoji odločitvi in o razlogih, zaradi katerih odstopa od izvedbe javnega naročila, pa pisno obvesti ponudnike.</w:t>
      </w:r>
    </w:p>
    <w:p w14:paraId="35A0C4F4" w14:textId="73B0A60B" w:rsidR="00032060" w:rsidRPr="005F4C47" w:rsidRDefault="00032060" w:rsidP="00314021">
      <w:pPr>
        <w:spacing w:after="0"/>
        <w:jc w:val="both"/>
        <w:rPr>
          <w:rFonts w:ascii="Century Gothic" w:hAnsi="Century Gothic" w:cstheme="minorHAnsi"/>
          <w:color w:val="auto"/>
          <w:sz w:val="20"/>
          <w:szCs w:val="20"/>
        </w:rPr>
      </w:pPr>
    </w:p>
    <w:p w14:paraId="5ADEF94B" w14:textId="77777777" w:rsidR="00032060" w:rsidRPr="005F4C47" w:rsidRDefault="00032060" w:rsidP="00314021">
      <w:pPr>
        <w:spacing w:after="0"/>
        <w:jc w:val="both"/>
        <w:rPr>
          <w:rFonts w:ascii="Century Gothic" w:hAnsi="Century Gothic" w:cstheme="minorHAnsi"/>
          <w:color w:val="auto"/>
          <w:sz w:val="20"/>
          <w:szCs w:val="20"/>
        </w:rPr>
      </w:pPr>
    </w:p>
    <w:p w14:paraId="20B886BD" w14:textId="77777777" w:rsidR="00314021" w:rsidRPr="005F4C47" w:rsidRDefault="00314021" w:rsidP="00C1124F">
      <w:pPr>
        <w:pStyle w:val="Naslov1"/>
        <w:framePr w:wrap="auto"/>
        <w:numPr>
          <w:ilvl w:val="0"/>
          <w:numId w:val="38"/>
        </w:numPr>
        <w:ind w:left="720"/>
        <w:rPr>
          <w:rFonts w:ascii="Century Gothic" w:hAnsi="Century Gothic"/>
          <w:color w:val="auto"/>
          <w:sz w:val="20"/>
          <w:szCs w:val="20"/>
        </w:rPr>
      </w:pPr>
      <w:bookmarkStart w:id="62" w:name="_Toc38963760"/>
      <w:r w:rsidRPr="005F4C47">
        <w:rPr>
          <w:rFonts w:ascii="Century Gothic" w:hAnsi="Century Gothic"/>
          <w:color w:val="auto"/>
          <w:sz w:val="20"/>
          <w:szCs w:val="20"/>
        </w:rPr>
        <w:t>SKLENITEV POGODBE</w:t>
      </w:r>
      <w:bookmarkEnd w:id="62"/>
      <w:r w:rsidRPr="005F4C47">
        <w:rPr>
          <w:rFonts w:ascii="Century Gothic" w:hAnsi="Century Gothic"/>
          <w:color w:val="auto"/>
          <w:sz w:val="20"/>
          <w:szCs w:val="20"/>
        </w:rPr>
        <w:t xml:space="preserve">  </w:t>
      </w:r>
    </w:p>
    <w:p w14:paraId="6215D567" w14:textId="77777777" w:rsidR="00314021" w:rsidRPr="005F4C47" w:rsidRDefault="00314021" w:rsidP="00314021">
      <w:pPr>
        <w:spacing w:after="0"/>
        <w:jc w:val="both"/>
        <w:rPr>
          <w:rFonts w:ascii="Century Gothic" w:hAnsi="Century Gothic" w:cstheme="minorHAnsi"/>
          <w:color w:val="auto"/>
          <w:sz w:val="20"/>
          <w:szCs w:val="20"/>
        </w:rPr>
      </w:pPr>
    </w:p>
    <w:p w14:paraId="7AA8BAF6" w14:textId="77777777" w:rsidR="00314021" w:rsidRPr="005F4C47" w:rsidRDefault="00314021" w:rsidP="00314021">
      <w:pPr>
        <w:spacing w:after="0"/>
        <w:jc w:val="both"/>
        <w:rPr>
          <w:rFonts w:ascii="Century Gothic" w:hAnsi="Century Gothic" w:cstheme="minorHAnsi"/>
          <w:color w:val="auto"/>
          <w:sz w:val="20"/>
          <w:szCs w:val="20"/>
        </w:rPr>
      </w:pPr>
    </w:p>
    <w:p w14:paraId="4C5EDBFA" w14:textId="0DCBB101" w:rsidR="00314021" w:rsidRPr="005F4C47" w:rsidRDefault="00314021" w:rsidP="00314021">
      <w:pPr>
        <w:pStyle w:val="BESEDILO"/>
        <w:keepLines w:val="0"/>
        <w:widowControl/>
        <w:tabs>
          <w:tab w:val="clear" w:pos="2155"/>
        </w:tabs>
        <w:rPr>
          <w:rFonts w:ascii="Century Gothic" w:hAnsi="Century Gothic" w:cstheme="minorHAnsi"/>
        </w:rPr>
      </w:pPr>
      <w:r w:rsidRPr="005F4C47">
        <w:rPr>
          <w:rFonts w:ascii="Century Gothic" w:hAnsi="Century Gothic" w:cstheme="minorHAnsi"/>
        </w:rPr>
        <w:lastRenderedPageBreak/>
        <w:t xml:space="preserve">Izbrani ponudnik bo po pravnomočnosti odločitve o oddaji javnega naročila pozvan k podpisu pogodbe. Če se ponudnik v roku </w:t>
      </w:r>
      <w:r w:rsidR="00A0451A" w:rsidRPr="005F4C47">
        <w:rPr>
          <w:rFonts w:ascii="Century Gothic" w:hAnsi="Century Gothic" w:cstheme="minorHAnsi"/>
        </w:rPr>
        <w:t>5</w:t>
      </w:r>
      <w:r w:rsidRPr="005F4C47">
        <w:rPr>
          <w:rFonts w:ascii="Century Gothic" w:hAnsi="Century Gothic" w:cstheme="minorHAnsi"/>
        </w:rPr>
        <w:t xml:space="preserve"> (</w:t>
      </w:r>
      <w:r w:rsidR="00A0451A" w:rsidRPr="005F4C47">
        <w:rPr>
          <w:rFonts w:ascii="Century Gothic" w:hAnsi="Century Gothic" w:cstheme="minorHAnsi"/>
        </w:rPr>
        <w:t>pet</w:t>
      </w:r>
      <w:r w:rsidRPr="005F4C47">
        <w:rPr>
          <w:rFonts w:ascii="Century Gothic" w:hAnsi="Century Gothic" w:cstheme="minorHAnsi"/>
        </w:rPr>
        <w:t xml:space="preserve">) </w:t>
      </w:r>
      <w:r w:rsidR="00A0451A" w:rsidRPr="005F4C47">
        <w:rPr>
          <w:rFonts w:ascii="Century Gothic" w:hAnsi="Century Gothic" w:cstheme="minorHAnsi"/>
        </w:rPr>
        <w:t xml:space="preserve">delovnih </w:t>
      </w:r>
      <w:r w:rsidRPr="005F4C47">
        <w:rPr>
          <w:rFonts w:ascii="Century Gothic" w:hAnsi="Century Gothic" w:cstheme="minorHAnsi"/>
        </w:rPr>
        <w:t>dni po pozivu k podpisu pogodbe ne bo odzval na poziv,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6E29E1C1" w14:textId="77777777" w:rsidR="00314021" w:rsidRPr="005F4C47" w:rsidRDefault="00314021" w:rsidP="00314021">
      <w:pPr>
        <w:spacing w:after="0"/>
        <w:jc w:val="both"/>
        <w:rPr>
          <w:rFonts w:ascii="Century Gothic" w:hAnsi="Century Gothic" w:cstheme="minorHAnsi"/>
          <w:color w:val="auto"/>
          <w:sz w:val="20"/>
          <w:szCs w:val="20"/>
        </w:rPr>
      </w:pPr>
    </w:p>
    <w:p w14:paraId="57C6A472" w14:textId="1160CEDA" w:rsidR="00314021" w:rsidRPr="005F4C47" w:rsidRDefault="00314021" w:rsidP="00314021">
      <w:pPr>
        <w:spacing w:after="0"/>
        <w:jc w:val="both"/>
        <w:rPr>
          <w:rFonts w:ascii="Century Gothic" w:hAnsi="Century Gothic" w:cstheme="minorHAnsi"/>
          <w:color w:val="auto"/>
          <w:sz w:val="20"/>
          <w:szCs w:val="20"/>
        </w:rPr>
      </w:pPr>
      <w:r w:rsidRPr="005F4C47">
        <w:rPr>
          <w:rFonts w:ascii="Century Gothic" w:hAnsi="Century Gothic" w:cstheme="minorHAnsi"/>
          <w:color w:val="auto"/>
          <w:sz w:val="20"/>
          <w:szCs w:val="20"/>
        </w:rPr>
        <w:t xml:space="preserve">Pogodba, ki v bistvenih elementih ne sme odstopati od vzorca te dokumentacije, se z izbranim ponudnikom sklepa za obdobje </w:t>
      </w:r>
      <w:r w:rsidR="00871947" w:rsidRPr="005F4C47">
        <w:rPr>
          <w:rFonts w:ascii="Century Gothic" w:hAnsi="Century Gothic" w:cstheme="minorHAnsi"/>
          <w:color w:val="auto"/>
          <w:sz w:val="20"/>
          <w:szCs w:val="20"/>
        </w:rPr>
        <w:t>do dokončne izvedbe predmetnega javnega naročila</w:t>
      </w:r>
      <w:r w:rsidRPr="005F4C47">
        <w:rPr>
          <w:rFonts w:ascii="Century Gothic" w:hAnsi="Century Gothic" w:cstheme="minorHAnsi"/>
          <w:color w:val="auto"/>
          <w:sz w:val="20"/>
          <w:szCs w:val="20"/>
        </w:rPr>
        <w:t xml:space="preserve">. </w:t>
      </w:r>
    </w:p>
    <w:p w14:paraId="7A9F82A7" w14:textId="77777777" w:rsidR="00314021" w:rsidRPr="005F4C47" w:rsidRDefault="00314021" w:rsidP="00314021">
      <w:pPr>
        <w:spacing w:after="0"/>
        <w:jc w:val="both"/>
        <w:rPr>
          <w:rFonts w:ascii="Century Gothic" w:hAnsi="Century Gothic" w:cstheme="minorHAnsi"/>
          <w:color w:val="auto"/>
          <w:sz w:val="20"/>
          <w:szCs w:val="20"/>
        </w:rPr>
      </w:pPr>
    </w:p>
    <w:p w14:paraId="54642752" w14:textId="77777777" w:rsidR="00314021" w:rsidRPr="005F4C47" w:rsidRDefault="00314021" w:rsidP="00C1124F">
      <w:pPr>
        <w:pStyle w:val="Naslov1"/>
        <w:framePr w:wrap="auto"/>
        <w:numPr>
          <w:ilvl w:val="0"/>
          <w:numId w:val="38"/>
        </w:numPr>
        <w:ind w:left="720"/>
        <w:rPr>
          <w:rFonts w:ascii="Century Gothic" w:hAnsi="Century Gothic"/>
          <w:color w:val="auto"/>
          <w:sz w:val="20"/>
          <w:szCs w:val="20"/>
        </w:rPr>
      </w:pPr>
      <w:bookmarkStart w:id="63" w:name="_Toc38963761"/>
      <w:r w:rsidRPr="005F4C47">
        <w:rPr>
          <w:rFonts w:ascii="Century Gothic" w:hAnsi="Century Gothic"/>
          <w:color w:val="auto"/>
          <w:sz w:val="20"/>
          <w:szCs w:val="20"/>
        </w:rPr>
        <w:t>PRAVNO VARSTVO</w:t>
      </w:r>
      <w:bookmarkEnd w:id="63"/>
    </w:p>
    <w:p w14:paraId="214548F0"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zh-CN"/>
        </w:rPr>
      </w:pPr>
    </w:p>
    <w:p w14:paraId="7A0BD1FC"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zh-CN"/>
        </w:rPr>
      </w:pPr>
    </w:p>
    <w:p w14:paraId="6C5BB48B" w14:textId="77777777" w:rsidR="004D64C4" w:rsidRPr="005F4C47" w:rsidRDefault="004D64C4" w:rsidP="004D64C4">
      <w:pPr>
        <w:jc w:val="both"/>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99AD153"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zh-CN"/>
        </w:rPr>
      </w:pPr>
    </w:p>
    <w:p w14:paraId="535D37BD"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 xml:space="preserve">Vlagatelj mora zahtevku za revizijo priložiti potrdilo o plačilu takse iz 71. člena ZPVPJN in sicer v višini </w:t>
      </w:r>
      <w:r w:rsidR="000357A7" w:rsidRPr="005F4C47">
        <w:rPr>
          <w:rFonts w:ascii="Century Gothic" w:hAnsi="Century Gothic" w:cstheme="minorHAnsi"/>
          <w:color w:val="auto"/>
          <w:kern w:val="3"/>
          <w:sz w:val="20"/>
          <w:szCs w:val="20"/>
          <w:lang w:eastAsia="zh-CN"/>
        </w:rPr>
        <w:t>2.0</w:t>
      </w:r>
      <w:r w:rsidRPr="005F4C47">
        <w:rPr>
          <w:rFonts w:ascii="Century Gothic" w:hAnsi="Century Gothic" w:cstheme="minorHAnsi"/>
          <w:color w:val="auto"/>
          <w:kern w:val="3"/>
          <w:sz w:val="20"/>
          <w:szCs w:val="20"/>
          <w:lang w:eastAsia="zh-CN"/>
        </w:rPr>
        <w:t>00,00 EUR. Taksa se nakaže na račun Ministrstva pristojnega za javno naročanje, št. 01100-1000358802 – izvrševanje proračuna RS, sklic 11 16110-7111290-XXXXXXXX. Zadnjih osem številk predstavlja številko objave na Portalu javnih naročil.</w:t>
      </w:r>
    </w:p>
    <w:p w14:paraId="3A303EA7" w14:textId="77777777" w:rsidR="00314021" w:rsidRPr="005F4C47" w:rsidRDefault="00314021" w:rsidP="00314021">
      <w:pPr>
        <w:suppressAutoHyphens/>
        <w:autoSpaceDN w:val="0"/>
        <w:spacing w:after="0"/>
        <w:ind w:right="6"/>
        <w:jc w:val="both"/>
        <w:textAlignment w:val="baseline"/>
        <w:rPr>
          <w:rFonts w:ascii="Century Gothic" w:hAnsi="Century Gothic" w:cstheme="minorHAnsi"/>
          <w:color w:val="auto"/>
          <w:kern w:val="3"/>
          <w:sz w:val="20"/>
          <w:szCs w:val="20"/>
          <w:lang w:eastAsia="zh-CN"/>
        </w:rPr>
      </w:pPr>
    </w:p>
    <w:p w14:paraId="67E06335" w14:textId="77777777" w:rsidR="00314021" w:rsidRPr="005F4C47" w:rsidRDefault="00314021" w:rsidP="00C1124F">
      <w:pPr>
        <w:pStyle w:val="Naslov1"/>
        <w:framePr w:wrap="auto"/>
        <w:numPr>
          <w:ilvl w:val="0"/>
          <w:numId w:val="38"/>
        </w:numPr>
        <w:ind w:left="720"/>
        <w:rPr>
          <w:rFonts w:ascii="Century Gothic" w:hAnsi="Century Gothic"/>
          <w:color w:val="auto"/>
          <w:sz w:val="20"/>
          <w:szCs w:val="20"/>
        </w:rPr>
      </w:pPr>
      <w:bookmarkStart w:id="64" w:name="_Toc38963762"/>
      <w:r w:rsidRPr="005F4C47">
        <w:rPr>
          <w:rFonts w:ascii="Century Gothic" w:hAnsi="Century Gothic"/>
          <w:color w:val="auto"/>
          <w:sz w:val="20"/>
          <w:szCs w:val="20"/>
        </w:rPr>
        <w:t>PROTIKORUPCIJSKO OBVESTILO</w:t>
      </w:r>
      <w:bookmarkEnd w:id="64"/>
    </w:p>
    <w:p w14:paraId="264AE097" w14:textId="77777777" w:rsidR="00314021" w:rsidRPr="005F4C47" w:rsidRDefault="00314021" w:rsidP="00314021">
      <w:pPr>
        <w:spacing w:after="0"/>
        <w:rPr>
          <w:rFonts w:ascii="Century Gothic" w:hAnsi="Century Gothic" w:cstheme="minorHAnsi"/>
          <w:color w:val="auto"/>
          <w:sz w:val="20"/>
          <w:szCs w:val="20"/>
          <w:lang w:eastAsia="zh-CN"/>
        </w:rPr>
      </w:pPr>
    </w:p>
    <w:p w14:paraId="2196CFC2" w14:textId="77777777" w:rsidR="00314021" w:rsidRPr="005F4C47" w:rsidRDefault="00314021" w:rsidP="00314021">
      <w:pPr>
        <w:keepLines/>
        <w:widowControl w:val="0"/>
        <w:tabs>
          <w:tab w:val="left" w:pos="2155"/>
        </w:tabs>
        <w:suppressAutoHyphens/>
        <w:autoSpaceDN w:val="0"/>
        <w:spacing w:after="0"/>
        <w:ind w:right="6"/>
        <w:jc w:val="both"/>
        <w:textAlignment w:val="baseline"/>
        <w:rPr>
          <w:rFonts w:ascii="Century Gothic" w:hAnsi="Century Gothic" w:cstheme="minorHAnsi"/>
          <w:color w:val="auto"/>
          <w:kern w:val="3"/>
          <w:sz w:val="20"/>
          <w:szCs w:val="20"/>
          <w:lang w:eastAsia="zh-CN"/>
        </w:rPr>
      </w:pPr>
    </w:p>
    <w:p w14:paraId="31AD0338" w14:textId="77777777" w:rsidR="00314021" w:rsidRPr="005F4C47" w:rsidRDefault="00314021" w:rsidP="00314021">
      <w:pPr>
        <w:keepLines/>
        <w:widowControl w:val="0"/>
        <w:tabs>
          <w:tab w:val="left" w:pos="2155"/>
        </w:tabs>
        <w:suppressAutoHyphens/>
        <w:autoSpaceDN w:val="0"/>
        <w:spacing w:after="0"/>
        <w:ind w:right="6"/>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55614898" w14:textId="77777777" w:rsidR="00314021" w:rsidRPr="005F4C47" w:rsidRDefault="00314021" w:rsidP="00314021">
      <w:pPr>
        <w:keepLines/>
        <w:widowControl w:val="0"/>
        <w:tabs>
          <w:tab w:val="left" w:pos="2155"/>
        </w:tabs>
        <w:suppressAutoHyphens/>
        <w:autoSpaceDN w:val="0"/>
        <w:spacing w:after="0"/>
        <w:ind w:right="6"/>
        <w:jc w:val="both"/>
        <w:textAlignment w:val="baseline"/>
        <w:rPr>
          <w:rFonts w:ascii="Century Gothic" w:hAnsi="Century Gothic" w:cstheme="minorHAnsi"/>
          <w:color w:val="auto"/>
          <w:kern w:val="3"/>
          <w:sz w:val="20"/>
          <w:szCs w:val="20"/>
          <w:lang w:eastAsia="zh-CN"/>
        </w:rPr>
      </w:pPr>
    </w:p>
    <w:p w14:paraId="102AD37A" w14:textId="77777777" w:rsidR="00314021" w:rsidRPr="005F4C47" w:rsidRDefault="00314021" w:rsidP="00314021">
      <w:pPr>
        <w:keepLines/>
        <w:widowControl w:val="0"/>
        <w:tabs>
          <w:tab w:val="left" w:pos="2155"/>
        </w:tabs>
        <w:suppressAutoHyphens/>
        <w:autoSpaceDN w:val="0"/>
        <w:spacing w:after="0"/>
        <w:ind w:right="6"/>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V času od izbire ponudbe do pričetka veljavnosti pogodbe, ponudnik ne sme pričenjati dejanj, ki bi lahko povzročila, da pogodba ne bi pričela veljati ali ne bi bila izpolnjena.</w:t>
      </w:r>
    </w:p>
    <w:p w14:paraId="55FFA425" w14:textId="77777777" w:rsidR="00314021" w:rsidRPr="005F4C47" w:rsidRDefault="00314021" w:rsidP="00314021">
      <w:pPr>
        <w:keepLines/>
        <w:widowControl w:val="0"/>
        <w:tabs>
          <w:tab w:val="left" w:pos="2155"/>
        </w:tabs>
        <w:suppressAutoHyphens/>
        <w:autoSpaceDN w:val="0"/>
        <w:spacing w:after="0"/>
        <w:ind w:right="6"/>
        <w:jc w:val="both"/>
        <w:textAlignment w:val="baseline"/>
        <w:rPr>
          <w:rFonts w:ascii="Century Gothic" w:hAnsi="Century Gothic" w:cstheme="minorHAnsi"/>
          <w:color w:val="auto"/>
          <w:kern w:val="3"/>
          <w:sz w:val="20"/>
          <w:szCs w:val="20"/>
          <w:lang w:eastAsia="zh-CN"/>
        </w:rPr>
      </w:pPr>
    </w:p>
    <w:p w14:paraId="49E36D14" w14:textId="38540B44" w:rsidR="006C6190" w:rsidRPr="005F4C47" w:rsidRDefault="00314021" w:rsidP="002A7667">
      <w:pPr>
        <w:keepLines/>
        <w:widowControl w:val="0"/>
        <w:tabs>
          <w:tab w:val="left" w:pos="2155"/>
        </w:tabs>
        <w:suppressAutoHyphens/>
        <w:autoSpaceDN w:val="0"/>
        <w:spacing w:after="0"/>
        <w:ind w:right="6"/>
        <w:jc w:val="both"/>
        <w:textAlignment w:val="baseline"/>
        <w:rPr>
          <w:rFonts w:ascii="Century Gothic" w:hAnsi="Century Gothic" w:cstheme="minorHAnsi"/>
          <w:color w:val="auto"/>
          <w:kern w:val="3"/>
          <w:sz w:val="20"/>
          <w:szCs w:val="20"/>
          <w:lang w:eastAsia="zh-CN"/>
        </w:rPr>
      </w:pPr>
      <w:r w:rsidRPr="005F4C47">
        <w:rPr>
          <w:rFonts w:ascii="Century Gothic" w:hAnsi="Century Gothic" w:cstheme="minorHAnsi"/>
          <w:color w:val="auto"/>
          <w:kern w:val="3"/>
          <w:sz w:val="20"/>
          <w:szCs w:val="20"/>
          <w:lang w:eastAsia="zh-CN"/>
        </w:rPr>
        <w:t>V primeru ustavitve postopka nobena stran ne sme pričenjati in izvajati postopkov, ki bi otežili razveljavitev ali spremembo odločitve o izbiri izvajalca ali bi vplivali na nepristranskost revizijske komisije.</w:t>
      </w:r>
    </w:p>
    <w:p w14:paraId="0B410F2A" w14:textId="59EF8178" w:rsidR="0098697B" w:rsidRPr="005F4C47" w:rsidRDefault="0098697B" w:rsidP="002A7667">
      <w:pPr>
        <w:keepLines/>
        <w:widowControl w:val="0"/>
        <w:tabs>
          <w:tab w:val="left" w:pos="2155"/>
        </w:tabs>
        <w:suppressAutoHyphens/>
        <w:autoSpaceDN w:val="0"/>
        <w:spacing w:after="0"/>
        <w:ind w:right="6"/>
        <w:jc w:val="both"/>
        <w:textAlignment w:val="baseline"/>
        <w:rPr>
          <w:rFonts w:ascii="Century Gothic" w:hAnsi="Century Gothic"/>
          <w:color w:val="auto"/>
          <w:sz w:val="20"/>
          <w:szCs w:val="20"/>
        </w:rPr>
      </w:pPr>
    </w:p>
    <w:p w14:paraId="5446AFCF" w14:textId="36D38286" w:rsidR="0098697B" w:rsidRPr="005F4C47" w:rsidRDefault="0098697B" w:rsidP="002A7667">
      <w:pPr>
        <w:keepLines/>
        <w:widowControl w:val="0"/>
        <w:tabs>
          <w:tab w:val="left" w:pos="2155"/>
        </w:tabs>
        <w:suppressAutoHyphens/>
        <w:autoSpaceDN w:val="0"/>
        <w:spacing w:after="0"/>
        <w:ind w:right="6"/>
        <w:jc w:val="both"/>
        <w:textAlignment w:val="baseline"/>
        <w:rPr>
          <w:rFonts w:ascii="Century Gothic" w:hAnsi="Century Gothic"/>
          <w:color w:val="auto"/>
          <w:sz w:val="20"/>
          <w:szCs w:val="20"/>
        </w:rPr>
      </w:pPr>
    </w:p>
    <w:p w14:paraId="6B431EDA" w14:textId="1F177745" w:rsidR="0098697B" w:rsidRPr="005F4C47" w:rsidRDefault="0098697B" w:rsidP="0098697B">
      <w:pPr>
        <w:keepLines/>
        <w:widowControl w:val="0"/>
        <w:tabs>
          <w:tab w:val="left" w:pos="2155"/>
        </w:tabs>
        <w:suppressAutoHyphens/>
        <w:autoSpaceDN w:val="0"/>
        <w:spacing w:after="0"/>
        <w:ind w:right="6"/>
        <w:jc w:val="right"/>
        <w:textAlignment w:val="baseline"/>
        <w:rPr>
          <w:rFonts w:ascii="Century Gothic" w:hAnsi="Century Gothic" w:cstheme="minorHAnsi"/>
          <w:b/>
          <w:color w:val="auto"/>
          <w:kern w:val="3"/>
          <w:sz w:val="20"/>
          <w:szCs w:val="20"/>
          <w:lang w:eastAsia="zh-CN"/>
        </w:rPr>
      </w:pPr>
      <w:r w:rsidRPr="005F4C47">
        <w:rPr>
          <w:rFonts w:ascii="Century Gothic" w:hAnsi="Century Gothic" w:cstheme="minorHAnsi"/>
          <w:b/>
          <w:color w:val="auto"/>
          <w:kern w:val="3"/>
          <w:sz w:val="20"/>
          <w:szCs w:val="20"/>
          <w:lang w:eastAsia="zh-CN"/>
        </w:rPr>
        <w:t>Slovenski državni gozdovi</w:t>
      </w:r>
      <w:r w:rsidR="00A373B6" w:rsidRPr="005F4C47">
        <w:rPr>
          <w:rFonts w:ascii="Century Gothic" w:hAnsi="Century Gothic" w:cstheme="minorHAnsi"/>
          <w:b/>
          <w:color w:val="auto"/>
          <w:kern w:val="3"/>
          <w:sz w:val="20"/>
          <w:szCs w:val="20"/>
          <w:lang w:eastAsia="zh-CN"/>
        </w:rPr>
        <w:t>,</w:t>
      </w:r>
      <w:r w:rsidRPr="005F4C47">
        <w:rPr>
          <w:rFonts w:ascii="Century Gothic" w:hAnsi="Century Gothic" w:cstheme="minorHAnsi"/>
          <w:b/>
          <w:color w:val="auto"/>
          <w:kern w:val="3"/>
          <w:sz w:val="20"/>
          <w:szCs w:val="20"/>
          <w:lang w:eastAsia="zh-CN"/>
        </w:rPr>
        <w:t xml:space="preserve"> d.o.o.</w:t>
      </w:r>
    </w:p>
    <w:sectPr w:rsidR="0098697B" w:rsidRPr="005F4C47">
      <w:headerReference w:type="default" r:id="rId18"/>
      <w:head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14F12" w14:textId="77777777" w:rsidR="00943290" w:rsidRDefault="00943290">
      <w:pPr>
        <w:spacing w:after="0" w:line="240" w:lineRule="auto"/>
      </w:pPr>
      <w:r>
        <w:separator/>
      </w:r>
    </w:p>
  </w:endnote>
  <w:endnote w:type="continuationSeparator" w:id="0">
    <w:p w14:paraId="64C90E34" w14:textId="77777777" w:rsidR="00943290" w:rsidRDefault="00943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w:panose1 w:val="0204060405050502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01D67" w14:textId="77777777" w:rsidR="006C12BF" w:rsidRDefault="006C12BF" w:rsidP="00E2435D">
    <w:pPr>
      <w:pStyle w:val="Noga"/>
      <w:pBdr>
        <w:top w:val="single" w:sz="4" w:space="1" w:color="D9D9D9"/>
      </w:pBdr>
      <w:jc w:val="right"/>
      <w:rPr>
        <w:color w:val="7F7F7F"/>
        <w:spacing w:val="60"/>
      </w:rPr>
    </w:pPr>
    <w:r>
      <w:fldChar w:fldCharType="begin"/>
    </w:r>
    <w:r>
      <w:instrText>PAGE   \* MERGEFORMAT</w:instrText>
    </w:r>
    <w:r>
      <w:fldChar w:fldCharType="separate"/>
    </w:r>
    <w:r>
      <w:rPr>
        <w:noProof/>
      </w:rPr>
      <w:t>23</w:t>
    </w:r>
    <w:r>
      <w:rPr>
        <w:noProof/>
      </w:rPr>
      <w:fldChar w:fldCharType="end"/>
    </w:r>
    <w:r>
      <w:t xml:space="preserve"> | </w:t>
    </w:r>
    <w:r>
      <w:rPr>
        <w:color w:val="7F7F7F"/>
        <w:spacing w:val="60"/>
      </w:rPr>
      <w:t>Stran</w:t>
    </w:r>
  </w:p>
  <w:p w14:paraId="7C04E5BC" w14:textId="77777777" w:rsidR="006C12BF" w:rsidRDefault="006C12BF" w:rsidP="00E2435D">
    <w:pPr>
      <w:pStyle w:val="Noga"/>
      <w:pBdr>
        <w:top w:val="single" w:sz="4" w:space="1" w:color="D9D9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19F83" w14:textId="77777777" w:rsidR="00943290" w:rsidRDefault="00943290">
      <w:pPr>
        <w:spacing w:after="0" w:line="240" w:lineRule="auto"/>
      </w:pPr>
      <w:r>
        <w:separator/>
      </w:r>
    </w:p>
  </w:footnote>
  <w:footnote w:type="continuationSeparator" w:id="0">
    <w:p w14:paraId="31755A91" w14:textId="77777777" w:rsidR="00943290" w:rsidRDefault="00943290">
      <w:pPr>
        <w:spacing w:after="0" w:line="240" w:lineRule="auto"/>
      </w:pPr>
      <w:r>
        <w:continuationSeparator/>
      </w:r>
    </w:p>
  </w:footnote>
  <w:footnote w:id="1">
    <w:p w14:paraId="79EF7A56" w14:textId="77777777" w:rsidR="006C12BF" w:rsidRDefault="006C12BF" w:rsidP="00D01233">
      <w:pPr>
        <w:pStyle w:val="Sprotnaopomba-besedilo"/>
        <w:rPr>
          <w:rFonts w:ascii="Arial" w:eastAsiaTheme="minorHAnsi" w:hAnsi="Arial" w:cs="Arial"/>
          <w:sz w:val="18"/>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5" w:type="dxa"/>
      <w:jc w:val="center"/>
      <w:tblLook w:val="00A0" w:firstRow="1" w:lastRow="0" w:firstColumn="1" w:lastColumn="0" w:noHBand="0" w:noVBand="0"/>
    </w:tblPr>
    <w:tblGrid>
      <w:gridCol w:w="10205"/>
    </w:tblGrid>
    <w:tr w:rsidR="006C12BF" w:rsidRPr="009D153F" w14:paraId="44761B5A" w14:textId="77777777">
      <w:trPr>
        <w:jc w:val="center"/>
      </w:trPr>
      <w:tc>
        <w:tcPr>
          <w:tcW w:w="10205" w:type="dxa"/>
          <w:vAlign w:val="center"/>
        </w:tcPr>
        <w:p w14:paraId="6D99E86A" w14:textId="274BACD9" w:rsidR="006C12BF" w:rsidRPr="009D153F" w:rsidRDefault="006C12BF" w:rsidP="00560898">
          <w:pPr>
            <w:pStyle w:val="Glava"/>
          </w:pPr>
        </w:p>
      </w:tc>
    </w:tr>
  </w:tbl>
  <w:p w14:paraId="02041474" w14:textId="77777777" w:rsidR="006C12BF" w:rsidRDefault="006C12BF" w:rsidP="00E243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CDB5E" w14:textId="77777777" w:rsidR="006C12BF" w:rsidRDefault="006C12B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3BAC9" w14:textId="77777777" w:rsidR="006C12BF" w:rsidRDefault="006C12BF" w:rsidP="00E2435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singleLevel"/>
    <w:tmpl w:val="56C094E4"/>
    <w:name w:val="WW8Num12"/>
    <w:lvl w:ilvl="0">
      <w:start w:val="1"/>
      <w:numFmt w:val="upperRoman"/>
      <w:lvlText w:val="%1."/>
      <w:lvlJc w:val="left"/>
      <w:pPr>
        <w:tabs>
          <w:tab w:val="num" w:pos="66"/>
        </w:tabs>
        <w:ind w:left="786" w:hanging="360"/>
      </w:pPr>
      <w:rPr>
        <w:b w:val="0"/>
        <w:i w:val="0"/>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9536976"/>
    <w:multiLevelType w:val="multilevel"/>
    <w:tmpl w:val="2F80C38C"/>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6DA4CD1"/>
    <w:multiLevelType w:val="hybridMultilevel"/>
    <w:tmpl w:val="014060C8"/>
    <w:lvl w:ilvl="0" w:tplc="FF2E2702">
      <w:numFmt w:val="bullet"/>
      <w:lvlText w:val="-"/>
      <w:lvlJc w:val="left"/>
      <w:pPr>
        <w:ind w:left="1772" w:hanging="360"/>
      </w:pPr>
      <w:rPr>
        <w:rFonts w:ascii="Arial" w:eastAsiaTheme="minorHAnsi" w:hAnsi="Arial" w:cs="Arial" w:hint="default"/>
      </w:rPr>
    </w:lvl>
    <w:lvl w:ilvl="1" w:tplc="04240003" w:tentative="1">
      <w:start w:val="1"/>
      <w:numFmt w:val="bullet"/>
      <w:lvlText w:val="o"/>
      <w:lvlJc w:val="left"/>
      <w:pPr>
        <w:ind w:left="2492" w:hanging="360"/>
      </w:pPr>
      <w:rPr>
        <w:rFonts w:ascii="Courier New" w:hAnsi="Courier New" w:cs="Courier New" w:hint="default"/>
      </w:rPr>
    </w:lvl>
    <w:lvl w:ilvl="2" w:tplc="04240005" w:tentative="1">
      <w:start w:val="1"/>
      <w:numFmt w:val="bullet"/>
      <w:lvlText w:val=""/>
      <w:lvlJc w:val="left"/>
      <w:pPr>
        <w:ind w:left="3212" w:hanging="360"/>
      </w:pPr>
      <w:rPr>
        <w:rFonts w:ascii="Wingdings" w:hAnsi="Wingdings" w:hint="default"/>
      </w:rPr>
    </w:lvl>
    <w:lvl w:ilvl="3" w:tplc="04240001" w:tentative="1">
      <w:start w:val="1"/>
      <w:numFmt w:val="bullet"/>
      <w:lvlText w:val=""/>
      <w:lvlJc w:val="left"/>
      <w:pPr>
        <w:ind w:left="3932" w:hanging="360"/>
      </w:pPr>
      <w:rPr>
        <w:rFonts w:ascii="Symbol" w:hAnsi="Symbol" w:hint="default"/>
      </w:rPr>
    </w:lvl>
    <w:lvl w:ilvl="4" w:tplc="04240003" w:tentative="1">
      <w:start w:val="1"/>
      <w:numFmt w:val="bullet"/>
      <w:lvlText w:val="o"/>
      <w:lvlJc w:val="left"/>
      <w:pPr>
        <w:ind w:left="4652" w:hanging="360"/>
      </w:pPr>
      <w:rPr>
        <w:rFonts w:ascii="Courier New" w:hAnsi="Courier New" w:cs="Courier New" w:hint="default"/>
      </w:rPr>
    </w:lvl>
    <w:lvl w:ilvl="5" w:tplc="04240005" w:tentative="1">
      <w:start w:val="1"/>
      <w:numFmt w:val="bullet"/>
      <w:lvlText w:val=""/>
      <w:lvlJc w:val="left"/>
      <w:pPr>
        <w:ind w:left="5372" w:hanging="360"/>
      </w:pPr>
      <w:rPr>
        <w:rFonts w:ascii="Wingdings" w:hAnsi="Wingdings" w:hint="default"/>
      </w:rPr>
    </w:lvl>
    <w:lvl w:ilvl="6" w:tplc="04240001" w:tentative="1">
      <w:start w:val="1"/>
      <w:numFmt w:val="bullet"/>
      <w:lvlText w:val=""/>
      <w:lvlJc w:val="left"/>
      <w:pPr>
        <w:ind w:left="6092" w:hanging="360"/>
      </w:pPr>
      <w:rPr>
        <w:rFonts w:ascii="Symbol" w:hAnsi="Symbol" w:hint="default"/>
      </w:rPr>
    </w:lvl>
    <w:lvl w:ilvl="7" w:tplc="04240003" w:tentative="1">
      <w:start w:val="1"/>
      <w:numFmt w:val="bullet"/>
      <w:lvlText w:val="o"/>
      <w:lvlJc w:val="left"/>
      <w:pPr>
        <w:ind w:left="6812" w:hanging="360"/>
      </w:pPr>
      <w:rPr>
        <w:rFonts w:ascii="Courier New" w:hAnsi="Courier New" w:cs="Courier New" w:hint="default"/>
      </w:rPr>
    </w:lvl>
    <w:lvl w:ilvl="8" w:tplc="04240005" w:tentative="1">
      <w:start w:val="1"/>
      <w:numFmt w:val="bullet"/>
      <w:lvlText w:val=""/>
      <w:lvlJc w:val="left"/>
      <w:pPr>
        <w:ind w:left="7532" w:hanging="360"/>
      </w:pPr>
      <w:rPr>
        <w:rFonts w:ascii="Wingdings" w:hAnsi="Wingdings" w:hint="default"/>
      </w:rPr>
    </w:lvl>
  </w:abstractNum>
  <w:abstractNum w:abstractNumId="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0"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1"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4"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5"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556A1D45"/>
    <w:multiLevelType w:val="multilevel"/>
    <w:tmpl w:val="40683FF0"/>
    <w:lvl w:ilvl="0">
      <w:start w:val="1"/>
      <w:numFmt w:val="decimal"/>
      <w:pStyle w:val="Naslov1"/>
      <w:lvlText w:val="%1."/>
      <w:lvlJc w:val="left"/>
      <w:pPr>
        <w:ind w:left="2345" w:hanging="360"/>
      </w:pPr>
      <w:rPr>
        <w:rFonts w:hint="default"/>
      </w:rPr>
    </w:lvl>
    <w:lvl w:ilvl="1">
      <w:start w:val="1"/>
      <w:numFmt w:val="decimal"/>
      <w:pStyle w:val="Naslov2"/>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5BDB3C09"/>
    <w:multiLevelType w:val="hybridMultilevel"/>
    <w:tmpl w:val="286E5CB8"/>
    <w:lvl w:ilvl="0" w:tplc="84C2B0F4">
      <w:start w:val="1"/>
      <w:numFmt w:val="ordinal"/>
      <w:pStyle w:val="Naslov3"/>
      <w:lvlText w:val="4.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93D10DE"/>
    <w:multiLevelType w:val="hybridMultilevel"/>
    <w:tmpl w:val="45E28394"/>
    <w:lvl w:ilvl="0" w:tplc="39921366">
      <w:start w:val="1"/>
      <w:numFmt w:val="ordinal"/>
      <w:pStyle w:val="Slog5a"/>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F02256"/>
    <w:multiLevelType w:val="hybridMultilevel"/>
    <w:tmpl w:val="1E7E2FF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7A70687A"/>
    <w:multiLevelType w:val="hybridMultilevel"/>
    <w:tmpl w:val="B5C4AE58"/>
    <w:lvl w:ilvl="0" w:tplc="7EB67236">
      <w:start w:val="1"/>
      <w:numFmt w:val="ordinal"/>
      <w:pStyle w:val="Slog4"/>
      <w:lvlText w:val="6.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2"/>
  </w:num>
  <w:num w:numId="2">
    <w:abstractNumId w:val="18"/>
  </w:num>
  <w:num w:numId="3">
    <w:abstractNumId w:val="31"/>
  </w:num>
  <w:num w:numId="4">
    <w:abstractNumId w:val="1"/>
  </w:num>
  <w:num w:numId="5">
    <w:abstractNumId w:val="24"/>
  </w:num>
  <w:num w:numId="6">
    <w:abstractNumId w:val="36"/>
  </w:num>
  <w:num w:numId="7">
    <w:abstractNumId w:val="17"/>
  </w:num>
  <w:num w:numId="8">
    <w:abstractNumId w:val="7"/>
  </w:num>
  <w:num w:numId="9">
    <w:abstractNumId w:val="25"/>
  </w:num>
  <w:num w:numId="10">
    <w:abstractNumId w:val="28"/>
  </w:num>
  <w:num w:numId="11">
    <w:abstractNumId w:val="21"/>
  </w:num>
  <w:num w:numId="12">
    <w:abstractNumId w:val="27"/>
  </w:num>
  <w:num w:numId="13">
    <w:abstractNumId w:val="13"/>
  </w:num>
  <w:num w:numId="14">
    <w:abstractNumId w:val="23"/>
  </w:num>
  <w:num w:numId="15">
    <w:abstractNumId w:val="38"/>
  </w:num>
  <w:num w:numId="16">
    <w:abstractNumId w:val="39"/>
  </w:num>
  <w:num w:numId="17">
    <w:abstractNumId w:val="4"/>
  </w:num>
  <w:num w:numId="18">
    <w:abstractNumId w:val="16"/>
  </w:num>
  <w:num w:numId="19">
    <w:abstractNumId w:val="19"/>
  </w:num>
  <w:num w:numId="20">
    <w:abstractNumId w:val="33"/>
  </w:num>
  <w:num w:numId="21">
    <w:abstractNumId w:val="26"/>
  </w:num>
  <w:num w:numId="22">
    <w:abstractNumId w:val="3"/>
  </w:num>
  <w:num w:numId="23">
    <w:abstractNumId w:val="5"/>
  </w:num>
  <w:num w:numId="24">
    <w:abstractNumId w:val="11"/>
  </w:num>
  <w:num w:numId="25">
    <w:abstractNumId w:val="30"/>
  </w:num>
  <w:num w:numId="26">
    <w:abstractNumId w:val="15"/>
  </w:num>
  <w:num w:numId="27">
    <w:abstractNumId w:val="12"/>
  </w:num>
  <w:num w:numId="28">
    <w:abstractNumId w:val="37"/>
  </w:num>
  <w:num w:numId="29">
    <w:abstractNumId w:val="32"/>
  </w:num>
  <w:num w:numId="30">
    <w:abstractNumId w:val="9"/>
  </w:num>
  <w:num w:numId="31">
    <w:abstractNumId w:val="29"/>
  </w:num>
  <w:num w:numId="32">
    <w:abstractNumId w:val="10"/>
  </w:num>
  <w:num w:numId="33">
    <w:abstractNumId w:val="14"/>
  </w:num>
  <w:num w:numId="34">
    <w:abstractNumId w:val="0"/>
    <w:lvlOverride w:ilvl="0">
      <w:startOverride w:val="1"/>
    </w:lvlOverride>
  </w:num>
  <w:num w:numId="35">
    <w:abstractNumId w:val="6"/>
  </w:num>
  <w:num w:numId="36">
    <w:abstractNumId w:val="8"/>
  </w:num>
  <w:num w:numId="37">
    <w:abstractNumId w:val="35"/>
  </w:num>
  <w:num w:numId="38">
    <w:abstractNumId w:val="2"/>
  </w:num>
  <w:num w:numId="39">
    <w:abstractNumId w:val="20"/>
  </w:num>
  <w:num w:numId="40">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021"/>
    <w:rsid w:val="00007A29"/>
    <w:rsid w:val="00012AAB"/>
    <w:rsid w:val="000275DC"/>
    <w:rsid w:val="00032060"/>
    <w:rsid w:val="000357A7"/>
    <w:rsid w:val="0004614B"/>
    <w:rsid w:val="00055A62"/>
    <w:rsid w:val="00057FBF"/>
    <w:rsid w:val="00076E5C"/>
    <w:rsid w:val="0009393B"/>
    <w:rsid w:val="000942DA"/>
    <w:rsid w:val="000D084B"/>
    <w:rsid w:val="000D1435"/>
    <w:rsid w:val="000D7E97"/>
    <w:rsid w:val="000E0599"/>
    <w:rsid w:val="00100AA1"/>
    <w:rsid w:val="00100B95"/>
    <w:rsid w:val="00103351"/>
    <w:rsid w:val="001160D3"/>
    <w:rsid w:val="00122B48"/>
    <w:rsid w:val="00124358"/>
    <w:rsid w:val="00124C2C"/>
    <w:rsid w:val="00124F15"/>
    <w:rsid w:val="00137950"/>
    <w:rsid w:val="001573DE"/>
    <w:rsid w:val="00162278"/>
    <w:rsid w:val="00165BA6"/>
    <w:rsid w:val="00166B23"/>
    <w:rsid w:val="00184904"/>
    <w:rsid w:val="00196DE9"/>
    <w:rsid w:val="001D011A"/>
    <w:rsid w:val="001D1095"/>
    <w:rsid w:val="001E02F1"/>
    <w:rsid w:val="001E1094"/>
    <w:rsid w:val="001E644A"/>
    <w:rsid w:val="001F47E1"/>
    <w:rsid w:val="001F65E2"/>
    <w:rsid w:val="001F7F90"/>
    <w:rsid w:val="00210847"/>
    <w:rsid w:val="0023283B"/>
    <w:rsid w:val="0023418D"/>
    <w:rsid w:val="0023534E"/>
    <w:rsid w:val="00237512"/>
    <w:rsid w:val="00260AE7"/>
    <w:rsid w:val="0026312B"/>
    <w:rsid w:val="00263582"/>
    <w:rsid w:val="00265FCC"/>
    <w:rsid w:val="002766F5"/>
    <w:rsid w:val="00296C52"/>
    <w:rsid w:val="002A14C3"/>
    <w:rsid w:val="002A7667"/>
    <w:rsid w:val="002B0C4D"/>
    <w:rsid w:val="002C51D9"/>
    <w:rsid w:val="002D0377"/>
    <w:rsid w:val="002E25D8"/>
    <w:rsid w:val="002E5503"/>
    <w:rsid w:val="002E730E"/>
    <w:rsid w:val="002F1E03"/>
    <w:rsid w:val="00305D10"/>
    <w:rsid w:val="00306841"/>
    <w:rsid w:val="00314021"/>
    <w:rsid w:val="00325338"/>
    <w:rsid w:val="00326E61"/>
    <w:rsid w:val="00327427"/>
    <w:rsid w:val="003439AD"/>
    <w:rsid w:val="00343CD2"/>
    <w:rsid w:val="0035159E"/>
    <w:rsid w:val="00362223"/>
    <w:rsid w:val="00363E1B"/>
    <w:rsid w:val="0036475B"/>
    <w:rsid w:val="00380C18"/>
    <w:rsid w:val="00381E6E"/>
    <w:rsid w:val="003846F4"/>
    <w:rsid w:val="003848BE"/>
    <w:rsid w:val="0038713B"/>
    <w:rsid w:val="00393659"/>
    <w:rsid w:val="00393F6B"/>
    <w:rsid w:val="0039735E"/>
    <w:rsid w:val="003B0ABF"/>
    <w:rsid w:val="003B0D23"/>
    <w:rsid w:val="003B21E4"/>
    <w:rsid w:val="003B525D"/>
    <w:rsid w:val="003F072D"/>
    <w:rsid w:val="003F4881"/>
    <w:rsid w:val="003F5859"/>
    <w:rsid w:val="00414D8F"/>
    <w:rsid w:val="00442C3F"/>
    <w:rsid w:val="0045224E"/>
    <w:rsid w:val="0046117B"/>
    <w:rsid w:val="00471A0F"/>
    <w:rsid w:val="00477845"/>
    <w:rsid w:val="004906C1"/>
    <w:rsid w:val="00491560"/>
    <w:rsid w:val="004A010C"/>
    <w:rsid w:val="004A1754"/>
    <w:rsid w:val="004A5574"/>
    <w:rsid w:val="004C46DC"/>
    <w:rsid w:val="004D3B9A"/>
    <w:rsid w:val="004D64C4"/>
    <w:rsid w:val="004E7EFC"/>
    <w:rsid w:val="00512102"/>
    <w:rsid w:val="00537B4A"/>
    <w:rsid w:val="00553FC1"/>
    <w:rsid w:val="005570E9"/>
    <w:rsid w:val="00560898"/>
    <w:rsid w:val="00566BAA"/>
    <w:rsid w:val="0058228E"/>
    <w:rsid w:val="005948C9"/>
    <w:rsid w:val="00595557"/>
    <w:rsid w:val="00596EC2"/>
    <w:rsid w:val="005A0727"/>
    <w:rsid w:val="005A40E1"/>
    <w:rsid w:val="005B00BC"/>
    <w:rsid w:val="005B1B9D"/>
    <w:rsid w:val="005C3A9C"/>
    <w:rsid w:val="005D6B4E"/>
    <w:rsid w:val="005E00BE"/>
    <w:rsid w:val="005E0C4D"/>
    <w:rsid w:val="005E73D6"/>
    <w:rsid w:val="005F4BBD"/>
    <w:rsid w:val="005F4C47"/>
    <w:rsid w:val="005F7B0C"/>
    <w:rsid w:val="005F7CD7"/>
    <w:rsid w:val="00612182"/>
    <w:rsid w:val="006123C4"/>
    <w:rsid w:val="006140CA"/>
    <w:rsid w:val="00616A6F"/>
    <w:rsid w:val="00617107"/>
    <w:rsid w:val="0063186B"/>
    <w:rsid w:val="006324D7"/>
    <w:rsid w:val="00664D24"/>
    <w:rsid w:val="00664FD2"/>
    <w:rsid w:val="006701C4"/>
    <w:rsid w:val="0067183C"/>
    <w:rsid w:val="00673C09"/>
    <w:rsid w:val="0068211A"/>
    <w:rsid w:val="00694F9D"/>
    <w:rsid w:val="006967ED"/>
    <w:rsid w:val="006A3E05"/>
    <w:rsid w:val="006A6C67"/>
    <w:rsid w:val="006B7A38"/>
    <w:rsid w:val="006C12BF"/>
    <w:rsid w:val="006C6190"/>
    <w:rsid w:val="006F1A31"/>
    <w:rsid w:val="007014E5"/>
    <w:rsid w:val="007160CD"/>
    <w:rsid w:val="007207EE"/>
    <w:rsid w:val="00722CB7"/>
    <w:rsid w:val="0073463F"/>
    <w:rsid w:val="007352D2"/>
    <w:rsid w:val="007556D0"/>
    <w:rsid w:val="00756155"/>
    <w:rsid w:val="0076786C"/>
    <w:rsid w:val="0077622E"/>
    <w:rsid w:val="00790B71"/>
    <w:rsid w:val="00795ABA"/>
    <w:rsid w:val="007A4A55"/>
    <w:rsid w:val="007B3E91"/>
    <w:rsid w:val="007B527F"/>
    <w:rsid w:val="007C4909"/>
    <w:rsid w:val="007C5F89"/>
    <w:rsid w:val="007C6A20"/>
    <w:rsid w:val="007D0852"/>
    <w:rsid w:val="007E227C"/>
    <w:rsid w:val="007F7E7A"/>
    <w:rsid w:val="00814695"/>
    <w:rsid w:val="008259B1"/>
    <w:rsid w:val="00845DDE"/>
    <w:rsid w:val="00850721"/>
    <w:rsid w:val="0085221F"/>
    <w:rsid w:val="008526A0"/>
    <w:rsid w:val="008530FB"/>
    <w:rsid w:val="0085407F"/>
    <w:rsid w:val="0086279F"/>
    <w:rsid w:val="00871947"/>
    <w:rsid w:val="0088308B"/>
    <w:rsid w:val="00890DE8"/>
    <w:rsid w:val="008A6186"/>
    <w:rsid w:val="008A773D"/>
    <w:rsid w:val="008B5588"/>
    <w:rsid w:val="008B5CEA"/>
    <w:rsid w:val="008C2B64"/>
    <w:rsid w:val="008C47CB"/>
    <w:rsid w:val="008F094E"/>
    <w:rsid w:val="008F14A7"/>
    <w:rsid w:val="008F1588"/>
    <w:rsid w:val="008F44CF"/>
    <w:rsid w:val="008F471E"/>
    <w:rsid w:val="008F6908"/>
    <w:rsid w:val="008F74CD"/>
    <w:rsid w:val="00902764"/>
    <w:rsid w:val="009033DD"/>
    <w:rsid w:val="009149BC"/>
    <w:rsid w:val="00920389"/>
    <w:rsid w:val="00941795"/>
    <w:rsid w:val="00943290"/>
    <w:rsid w:val="0094561D"/>
    <w:rsid w:val="0095041F"/>
    <w:rsid w:val="00950694"/>
    <w:rsid w:val="00951108"/>
    <w:rsid w:val="00952CA4"/>
    <w:rsid w:val="00961A20"/>
    <w:rsid w:val="00963339"/>
    <w:rsid w:val="00972141"/>
    <w:rsid w:val="009749F8"/>
    <w:rsid w:val="00976C06"/>
    <w:rsid w:val="00982929"/>
    <w:rsid w:val="009847BD"/>
    <w:rsid w:val="0098697B"/>
    <w:rsid w:val="009978C7"/>
    <w:rsid w:val="009A092E"/>
    <w:rsid w:val="009B18EE"/>
    <w:rsid w:val="009B7FDC"/>
    <w:rsid w:val="009C14A6"/>
    <w:rsid w:val="009C6258"/>
    <w:rsid w:val="009C6C90"/>
    <w:rsid w:val="009E03F6"/>
    <w:rsid w:val="00A0451A"/>
    <w:rsid w:val="00A067AD"/>
    <w:rsid w:val="00A106AF"/>
    <w:rsid w:val="00A14D35"/>
    <w:rsid w:val="00A205EF"/>
    <w:rsid w:val="00A268BD"/>
    <w:rsid w:val="00A3055F"/>
    <w:rsid w:val="00A34C56"/>
    <w:rsid w:val="00A373B6"/>
    <w:rsid w:val="00A41EF5"/>
    <w:rsid w:val="00A629B8"/>
    <w:rsid w:val="00A67706"/>
    <w:rsid w:val="00A80F55"/>
    <w:rsid w:val="00A81A62"/>
    <w:rsid w:val="00A834C4"/>
    <w:rsid w:val="00A86CE1"/>
    <w:rsid w:val="00A87D8C"/>
    <w:rsid w:val="00A900F1"/>
    <w:rsid w:val="00A94E5E"/>
    <w:rsid w:val="00A97AAE"/>
    <w:rsid w:val="00AA36B9"/>
    <w:rsid w:val="00AA4243"/>
    <w:rsid w:val="00AA4AD3"/>
    <w:rsid w:val="00AA63EC"/>
    <w:rsid w:val="00AA6F00"/>
    <w:rsid w:val="00AB202E"/>
    <w:rsid w:val="00AB6FEF"/>
    <w:rsid w:val="00AC3228"/>
    <w:rsid w:val="00AC55DD"/>
    <w:rsid w:val="00AD15BA"/>
    <w:rsid w:val="00AD3A11"/>
    <w:rsid w:val="00AE1549"/>
    <w:rsid w:val="00AF038B"/>
    <w:rsid w:val="00AF3375"/>
    <w:rsid w:val="00AF3BD0"/>
    <w:rsid w:val="00B3737E"/>
    <w:rsid w:val="00B4618B"/>
    <w:rsid w:val="00B47650"/>
    <w:rsid w:val="00B62CA2"/>
    <w:rsid w:val="00B72DF6"/>
    <w:rsid w:val="00B75BA6"/>
    <w:rsid w:val="00B84FE6"/>
    <w:rsid w:val="00BA087B"/>
    <w:rsid w:val="00BB37AC"/>
    <w:rsid w:val="00BC18C3"/>
    <w:rsid w:val="00BD3C3A"/>
    <w:rsid w:val="00BD6F01"/>
    <w:rsid w:val="00BD702F"/>
    <w:rsid w:val="00BE6AA9"/>
    <w:rsid w:val="00BF06C3"/>
    <w:rsid w:val="00BF1F5E"/>
    <w:rsid w:val="00C02F03"/>
    <w:rsid w:val="00C1124F"/>
    <w:rsid w:val="00C11E34"/>
    <w:rsid w:val="00C516A1"/>
    <w:rsid w:val="00C52F4A"/>
    <w:rsid w:val="00C54021"/>
    <w:rsid w:val="00C61D3D"/>
    <w:rsid w:val="00C7333A"/>
    <w:rsid w:val="00C91C67"/>
    <w:rsid w:val="00C9420D"/>
    <w:rsid w:val="00CA1874"/>
    <w:rsid w:val="00CA5CAE"/>
    <w:rsid w:val="00CA7665"/>
    <w:rsid w:val="00CB19C5"/>
    <w:rsid w:val="00CB4E25"/>
    <w:rsid w:val="00CB526D"/>
    <w:rsid w:val="00CB691C"/>
    <w:rsid w:val="00CC2AD8"/>
    <w:rsid w:val="00CE630D"/>
    <w:rsid w:val="00CF2715"/>
    <w:rsid w:val="00CF5500"/>
    <w:rsid w:val="00D01233"/>
    <w:rsid w:val="00D03520"/>
    <w:rsid w:val="00D05DC0"/>
    <w:rsid w:val="00D05DF2"/>
    <w:rsid w:val="00D100FD"/>
    <w:rsid w:val="00D119A2"/>
    <w:rsid w:val="00D453CE"/>
    <w:rsid w:val="00D47336"/>
    <w:rsid w:val="00D50908"/>
    <w:rsid w:val="00D54EA0"/>
    <w:rsid w:val="00D7337F"/>
    <w:rsid w:val="00D75EA2"/>
    <w:rsid w:val="00D80E94"/>
    <w:rsid w:val="00D8109F"/>
    <w:rsid w:val="00D857D8"/>
    <w:rsid w:val="00D94A97"/>
    <w:rsid w:val="00DB3B78"/>
    <w:rsid w:val="00DB4787"/>
    <w:rsid w:val="00DC60AE"/>
    <w:rsid w:val="00DD5FCB"/>
    <w:rsid w:val="00DF1020"/>
    <w:rsid w:val="00DF1D8D"/>
    <w:rsid w:val="00E065AE"/>
    <w:rsid w:val="00E17F6D"/>
    <w:rsid w:val="00E23736"/>
    <w:rsid w:val="00E2435D"/>
    <w:rsid w:val="00E31D22"/>
    <w:rsid w:val="00E34FDC"/>
    <w:rsid w:val="00E35894"/>
    <w:rsid w:val="00E37C30"/>
    <w:rsid w:val="00E406AA"/>
    <w:rsid w:val="00E503F1"/>
    <w:rsid w:val="00E648E9"/>
    <w:rsid w:val="00E64EE9"/>
    <w:rsid w:val="00E727B8"/>
    <w:rsid w:val="00E86628"/>
    <w:rsid w:val="00E92AC1"/>
    <w:rsid w:val="00E92FEF"/>
    <w:rsid w:val="00E962D0"/>
    <w:rsid w:val="00EC3AA7"/>
    <w:rsid w:val="00EC795D"/>
    <w:rsid w:val="00ED13B2"/>
    <w:rsid w:val="00ED153D"/>
    <w:rsid w:val="00EE7036"/>
    <w:rsid w:val="00EF0002"/>
    <w:rsid w:val="00EF254C"/>
    <w:rsid w:val="00EF27BB"/>
    <w:rsid w:val="00EF312E"/>
    <w:rsid w:val="00EF7393"/>
    <w:rsid w:val="00F073E7"/>
    <w:rsid w:val="00F102CB"/>
    <w:rsid w:val="00F17B51"/>
    <w:rsid w:val="00F2089D"/>
    <w:rsid w:val="00F257AD"/>
    <w:rsid w:val="00F321B8"/>
    <w:rsid w:val="00F32A5F"/>
    <w:rsid w:val="00F35FC6"/>
    <w:rsid w:val="00F4294F"/>
    <w:rsid w:val="00F43B2D"/>
    <w:rsid w:val="00F5061F"/>
    <w:rsid w:val="00F6798A"/>
    <w:rsid w:val="00F71ECF"/>
    <w:rsid w:val="00F75A86"/>
    <w:rsid w:val="00F915B3"/>
    <w:rsid w:val="00F92C24"/>
    <w:rsid w:val="00FA1B22"/>
    <w:rsid w:val="00FA6E63"/>
    <w:rsid w:val="00FC0848"/>
    <w:rsid w:val="00FC7456"/>
    <w:rsid w:val="00FE22E4"/>
    <w:rsid w:val="00FF1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E6F69"/>
  <w15:chartTrackingRefBased/>
  <w15:docId w15:val="{95762732-D714-481C-966B-D11BE0DF2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4021"/>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
    <w:qFormat/>
    <w:rsid w:val="00314021"/>
    <w:pPr>
      <w:keepNext/>
      <w:keepLines/>
      <w:framePr w:wrap="auto" w:vAnchor="text" w:hAnchor="text" w:y="1"/>
      <w:numPr>
        <w:numId w:val="1"/>
      </w:numPr>
      <w:spacing w:after="0"/>
      <w:ind w:left="720"/>
      <w:outlineLvl w:val="0"/>
    </w:pPr>
    <w:rPr>
      <w:rFonts w:ascii="Century" w:eastAsia="Times New Roman" w:hAnsi="Century" w:cstheme="minorHAnsi"/>
      <w:b/>
      <w:bCs/>
      <w:color w:val="7B7B7B" w:themeColor="accent3" w:themeShade="BF"/>
      <w:lang w:eastAsia="zh-CN"/>
    </w:rPr>
  </w:style>
  <w:style w:type="paragraph" w:styleId="Naslov2">
    <w:name w:val="heading 2"/>
    <w:aliases w:val="Naslov 2_Nova RD_MP"/>
    <w:basedOn w:val="Navaden"/>
    <w:next w:val="Navaden"/>
    <w:link w:val="Naslov2Znak"/>
    <w:autoRedefine/>
    <w:uiPriority w:val="9"/>
    <w:qFormat/>
    <w:rsid w:val="00982929"/>
    <w:pPr>
      <w:keepNext/>
      <w:keepLines/>
      <w:numPr>
        <w:ilvl w:val="1"/>
        <w:numId w:val="1"/>
      </w:numPr>
      <w:spacing w:after="0"/>
      <w:outlineLvl w:val="1"/>
    </w:pPr>
    <w:rPr>
      <w:rFonts w:ascii="Century" w:eastAsia="Times New Roman" w:hAnsi="Century" w:cstheme="minorHAnsi"/>
      <w:b/>
      <w:bCs/>
      <w:color w:val="7B7B7B" w:themeColor="accent3" w:themeShade="BF"/>
      <w:lang w:eastAsia="zh-CN"/>
    </w:rPr>
  </w:style>
  <w:style w:type="paragraph" w:styleId="Naslov3">
    <w:name w:val="heading 3"/>
    <w:aliases w:val="Naslov 3_Nova RD_MP"/>
    <w:basedOn w:val="Navaden"/>
    <w:next w:val="Navaden"/>
    <w:link w:val="Naslov3Znak"/>
    <w:autoRedefine/>
    <w:uiPriority w:val="9"/>
    <w:qFormat/>
    <w:rsid w:val="00314021"/>
    <w:pPr>
      <w:keepNext/>
      <w:keepLines/>
      <w:numPr>
        <w:numId w:val="9"/>
      </w:numPr>
      <w:spacing w:after="0"/>
      <w:outlineLvl w:val="2"/>
    </w:pPr>
    <w:rPr>
      <w:rFonts w:ascii="Century Gothic" w:eastAsia="Times New Roman" w:hAnsi="Century Gothic" w:cstheme="minorHAnsi"/>
      <w:b/>
      <w:bCs/>
      <w:color w:val="7B7B7B" w:themeColor="accent3" w:themeShade="BF"/>
      <w:sz w:val="20"/>
      <w:szCs w:val="20"/>
      <w:lang w:eastAsia="zh-CN"/>
    </w:rPr>
  </w:style>
  <w:style w:type="paragraph" w:styleId="Naslov4">
    <w:name w:val="heading 4"/>
    <w:basedOn w:val="Naslov3"/>
    <w:next w:val="Navaden"/>
    <w:link w:val="Naslov4Znak"/>
    <w:uiPriority w:val="9"/>
    <w:unhideWhenUsed/>
    <w:qFormat/>
    <w:rsid w:val="00442C3F"/>
    <w:pPr>
      <w:numPr>
        <w:numId w:val="0"/>
      </w:numPr>
      <w:spacing w:before="240" w:after="120" w:line="260" w:lineRule="atLeast"/>
      <w:ind w:left="782" w:hanging="782"/>
      <w:jc w:val="both"/>
      <w:outlineLvl w:val="3"/>
    </w:pPr>
    <w:rPr>
      <w:rFonts w:cs="Times New Roman"/>
      <w:bCs w:val="0"/>
      <w:i/>
      <w:iCs/>
      <w:color w:val="auto"/>
      <w:szCs w:val="26"/>
      <w:lang w:eastAsia="en-US"/>
    </w:rPr>
  </w:style>
  <w:style w:type="paragraph" w:styleId="Naslov5">
    <w:name w:val="heading 5"/>
    <w:basedOn w:val="Naslov4"/>
    <w:next w:val="Navaden"/>
    <w:link w:val="Naslov5Znak"/>
    <w:uiPriority w:val="9"/>
    <w:unhideWhenUsed/>
    <w:qFormat/>
    <w:rsid w:val="00442C3F"/>
    <w:pPr>
      <w:ind w:left="924" w:hanging="924"/>
      <w:outlineLvl w:val="4"/>
    </w:pPr>
  </w:style>
  <w:style w:type="paragraph" w:styleId="Naslov6">
    <w:name w:val="heading 6"/>
    <w:basedOn w:val="Navaden"/>
    <w:next w:val="Navaden"/>
    <w:link w:val="Naslov6Znak"/>
    <w:uiPriority w:val="9"/>
    <w:qFormat/>
    <w:rsid w:val="00314021"/>
    <w:pPr>
      <w:keepNext/>
      <w:keepLines/>
      <w:spacing w:before="200" w:after="0"/>
      <w:outlineLvl w:val="5"/>
    </w:pPr>
    <w:rPr>
      <w:rFonts w:eastAsia="Times New Roman"/>
      <w:i/>
      <w:iCs/>
      <w:color w:val="243F60"/>
    </w:rPr>
  </w:style>
  <w:style w:type="paragraph" w:styleId="Naslov7">
    <w:name w:val="heading 7"/>
    <w:basedOn w:val="Naslov6"/>
    <w:next w:val="Navaden"/>
    <w:link w:val="Naslov7Znak"/>
    <w:uiPriority w:val="9"/>
    <w:unhideWhenUsed/>
    <w:qFormat/>
    <w:rsid w:val="00442C3F"/>
    <w:pPr>
      <w:spacing w:before="240" w:after="120" w:line="260" w:lineRule="atLeast"/>
      <w:ind w:left="1208" w:hanging="1208"/>
      <w:jc w:val="both"/>
      <w:outlineLvl w:val="6"/>
    </w:pPr>
    <w:rPr>
      <w:rFonts w:ascii="Century Gothic" w:hAnsi="Century Gothic" w:cs="Times New Roman"/>
      <w:b/>
      <w:color w:val="404040"/>
      <w:sz w:val="20"/>
      <w:szCs w:val="26"/>
    </w:rPr>
  </w:style>
  <w:style w:type="paragraph" w:styleId="Naslov8">
    <w:name w:val="heading 8"/>
    <w:basedOn w:val="Naslov7"/>
    <w:next w:val="Navaden"/>
    <w:link w:val="Naslov8Znak"/>
    <w:uiPriority w:val="9"/>
    <w:unhideWhenUsed/>
    <w:qFormat/>
    <w:rsid w:val="00442C3F"/>
    <w:pPr>
      <w:ind w:left="1349" w:hanging="1349"/>
      <w:jc w:val="left"/>
      <w:outlineLvl w:val="7"/>
    </w:pPr>
    <w:rPr>
      <w:szCs w:val="20"/>
    </w:rPr>
  </w:style>
  <w:style w:type="paragraph" w:styleId="Naslov9">
    <w:name w:val="heading 9"/>
    <w:basedOn w:val="Naslov8"/>
    <w:next w:val="Navaden"/>
    <w:link w:val="Naslov9Znak"/>
    <w:uiPriority w:val="9"/>
    <w:unhideWhenUsed/>
    <w:qFormat/>
    <w:rsid w:val="00442C3F"/>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314021"/>
    <w:rPr>
      <w:rFonts w:ascii="Century" w:eastAsia="Times New Roman" w:hAnsi="Century" w:cstheme="minorHAnsi"/>
      <w:b/>
      <w:bCs/>
      <w:color w:val="7B7B7B" w:themeColor="accent3" w:themeShade="BF"/>
      <w:lang w:eastAsia="zh-CN"/>
    </w:rPr>
  </w:style>
  <w:style w:type="character" w:customStyle="1" w:styleId="Naslov2Znak">
    <w:name w:val="Naslov 2 Znak"/>
    <w:aliases w:val="Naslov 2_Nova RD_MP Znak"/>
    <w:basedOn w:val="Privzetapisavaodstavka"/>
    <w:link w:val="Naslov2"/>
    <w:uiPriority w:val="9"/>
    <w:rsid w:val="00982929"/>
    <w:rPr>
      <w:rFonts w:ascii="Century" w:eastAsia="Times New Roman" w:hAnsi="Century" w:cstheme="minorHAnsi"/>
      <w:b/>
      <w:bCs/>
      <w:color w:val="7B7B7B" w:themeColor="accent3" w:themeShade="BF"/>
      <w:lang w:eastAsia="zh-CN"/>
    </w:rPr>
  </w:style>
  <w:style w:type="character" w:customStyle="1" w:styleId="Naslov3Znak">
    <w:name w:val="Naslov 3 Znak"/>
    <w:aliases w:val="Naslov 3_Nova RD_MP Znak"/>
    <w:basedOn w:val="Privzetapisavaodstavka"/>
    <w:link w:val="Naslov3"/>
    <w:uiPriority w:val="9"/>
    <w:rsid w:val="00314021"/>
    <w:rPr>
      <w:rFonts w:ascii="Century Gothic" w:eastAsia="Times New Roman" w:hAnsi="Century Gothic" w:cstheme="minorHAnsi"/>
      <w:b/>
      <w:bCs/>
      <w:color w:val="7B7B7B" w:themeColor="accent3" w:themeShade="BF"/>
      <w:sz w:val="20"/>
      <w:szCs w:val="20"/>
      <w:lang w:eastAsia="zh-CN"/>
    </w:rPr>
  </w:style>
  <w:style w:type="character" w:customStyle="1" w:styleId="Naslov6Znak">
    <w:name w:val="Naslov 6 Znak"/>
    <w:basedOn w:val="Privzetapisavaodstavka"/>
    <w:link w:val="Naslov6"/>
    <w:uiPriority w:val="9"/>
    <w:rsid w:val="00314021"/>
    <w:rPr>
      <w:rFonts w:ascii="Cambria" w:eastAsia="Times New Roman" w:hAnsi="Cambria" w:cs="Cambria"/>
      <w:i/>
      <w:iCs/>
      <w:color w:val="243F60"/>
    </w:rPr>
  </w:style>
  <w:style w:type="paragraph" w:styleId="Glava">
    <w:name w:val="header"/>
    <w:aliases w:val="E-PVO-glava,Znak,Glava - napis,Char, Znak,Glava Znak Znak Znak Znak,Znak Znak Znak Znak Znak Znak Znak Znak Znak Znak Znak Znak Znak Znak Znak Znak Znak Znak Znak Znak,Znak Znak Znak Znak Znak Znak"/>
    <w:basedOn w:val="Navaden"/>
    <w:link w:val="GlavaZnak"/>
    <w:rsid w:val="00314021"/>
    <w:pPr>
      <w:tabs>
        <w:tab w:val="center" w:pos="4536"/>
        <w:tab w:val="right" w:pos="9072"/>
      </w:tabs>
      <w:spacing w:after="0" w:line="240" w:lineRule="auto"/>
    </w:pPr>
  </w:style>
  <w:style w:type="character" w:customStyle="1" w:styleId="GlavaZnak">
    <w:name w:val="Glava Znak"/>
    <w:aliases w:val="E-PVO-glava Znak,Znak Znak,Glava - napis Znak,Char Znak, Znak Znak,Glava Znak Znak Znak Znak Znak,Znak Znak Znak Znak Znak Znak Znak Znak Znak Znak Znak Znak Znak Znak Znak Znak Znak Znak Znak Znak Znak,Znak Znak Znak Znak Znak Znak Znak"/>
    <w:basedOn w:val="Privzetapisavaodstavka"/>
    <w:link w:val="Glava"/>
    <w:uiPriority w:val="99"/>
    <w:rsid w:val="00314021"/>
    <w:rPr>
      <w:rFonts w:ascii="Cambria" w:eastAsia="Calibri" w:hAnsi="Cambria" w:cs="Cambria"/>
      <w:color w:val="000000"/>
    </w:rPr>
  </w:style>
  <w:style w:type="paragraph" w:styleId="Noga">
    <w:name w:val="footer"/>
    <w:basedOn w:val="Navaden"/>
    <w:link w:val="NogaZnak"/>
    <w:uiPriority w:val="99"/>
    <w:rsid w:val="00314021"/>
    <w:pPr>
      <w:tabs>
        <w:tab w:val="center" w:pos="4536"/>
        <w:tab w:val="right" w:pos="9072"/>
      </w:tabs>
      <w:spacing w:after="0" w:line="240" w:lineRule="auto"/>
    </w:pPr>
  </w:style>
  <w:style w:type="character" w:customStyle="1" w:styleId="NogaZnak">
    <w:name w:val="Noga Znak"/>
    <w:basedOn w:val="Privzetapisavaodstavka"/>
    <w:link w:val="Noga"/>
    <w:uiPriority w:val="99"/>
    <w:rsid w:val="00314021"/>
    <w:rPr>
      <w:rFonts w:ascii="Cambria" w:eastAsia="Calibri" w:hAnsi="Cambria" w:cs="Cambria"/>
      <w:color w:val="000000"/>
    </w:rPr>
  </w:style>
  <w:style w:type="table" w:styleId="Tabelamrea">
    <w:name w:val="Table Grid"/>
    <w:basedOn w:val="Navadnatabela"/>
    <w:uiPriority w:val="59"/>
    <w:rsid w:val="00314021"/>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314021"/>
    <w:rPr>
      <w:color w:val="0000FF"/>
      <w:u w:val="single"/>
    </w:rPr>
  </w:style>
  <w:style w:type="paragraph" w:styleId="Odstavekseznama">
    <w:name w:val="List Paragraph"/>
    <w:basedOn w:val="Navaden"/>
    <w:link w:val="OdstavekseznamaZnak"/>
    <w:uiPriority w:val="34"/>
    <w:qFormat/>
    <w:rsid w:val="00314021"/>
    <w:pPr>
      <w:ind w:left="720"/>
    </w:pPr>
  </w:style>
  <w:style w:type="table" w:customStyle="1" w:styleId="Tabelamrea1">
    <w:name w:val="Tabela – mreža1"/>
    <w:uiPriority w:val="59"/>
    <w:rsid w:val="00314021"/>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314021"/>
    <w:rPr>
      <w:sz w:val="16"/>
      <w:szCs w:val="16"/>
    </w:rPr>
  </w:style>
  <w:style w:type="paragraph" w:styleId="Pripombabesedilo">
    <w:name w:val="annotation text"/>
    <w:basedOn w:val="Navaden"/>
    <w:link w:val="PripombabesediloZnak"/>
    <w:uiPriority w:val="99"/>
    <w:rsid w:val="00314021"/>
    <w:pPr>
      <w:spacing w:line="240" w:lineRule="auto"/>
    </w:pPr>
    <w:rPr>
      <w:sz w:val="20"/>
      <w:szCs w:val="20"/>
    </w:rPr>
  </w:style>
  <w:style w:type="character" w:customStyle="1" w:styleId="PripombabesediloZnak">
    <w:name w:val="Pripomba – besedilo Znak"/>
    <w:basedOn w:val="Privzetapisavaodstavka"/>
    <w:link w:val="Pripombabesedilo"/>
    <w:uiPriority w:val="99"/>
    <w:rsid w:val="00314021"/>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314021"/>
    <w:rPr>
      <w:b/>
      <w:bCs/>
    </w:rPr>
  </w:style>
  <w:style w:type="character" w:customStyle="1" w:styleId="ZadevapripombeZnak">
    <w:name w:val="Zadeva pripombe Znak"/>
    <w:basedOn w:val="PripombabesediloZnak"/>
    <w:link w:val="Zadevapripombe"/>
    <w:uiPriority w:val="99"/>
    <w:semiHidden/>
    <w:rsid w:val="00314021"/>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31402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14021"/>
    <w:rPr>
      <w:rFonts w:ascii="Tahoma" w:eastAsia="Calibri" w:hAnsi="Tahoma" w:cs="Tahoma"/>
      <w:color w:val="000000"/>
      <w:sz w:val="16"/>
      <w:szCs w:val="16"/>
    </w:rPr>
  </w:style>
  <w:style w:type="paragraph" w:customStyle="1" w:styleId="Footnote">
    <w:name w:val="Footnote"/>
    <w:basedOn w:val="Navaden"/>
    <w:rsid w:val="00314021"/>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uiPriority w:val="99"/>
    <w:rsid w:val="00314021"/>
    <w:rPr>
      <w:position w:val="0"/>
      <w:vertAlign w:val="superscript"/>
    </w:rPr>
  </w:style>
  <w:style w:type="paragraph" w:customStyle="1" w:styleId="Priloge">
    <w:name w:val="Priloge"/>
    <w:basedOn w:val="Navaden"/>
    <w:rsid w:val="00314021"/>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314021"/>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314021"/>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10"/>
    <w:qFormat/>
    <w:rsid w:val="00314021"/>
    <w:pPr>
      <w:spacing w:before="120" w:after="120" w:line="240" w:lineRule="auto"/>
      <w:jc w:val="center"/>
    </w:pPr>
    <w:rPr>
      <w:rFonts w:ascii="Century Gothic" w:eastAsia="Times New Roman" w:hAnsi="Century Gothic"/>
      <w:b/>
      <w:bCs/>
      <w:spacing w:val="-10"/>
      <w:kern w:val="28"/>
      <w:sz w:val="40"/>
      <w:szCs w:val="40"/>
    </w:rPr>
  </w:style>
  <w:style w:type="character" w:customStyle="1" w:styleId="NaslovZnak">
    <w:name w:val="Naslov Znak"/>
    <w:aliases w:val="Poglavje_Nova RD_MP Znak"/>
    <w:basedOn w:val="Privzetapisavaodstavka"/>
    <w:link w:val="Naslov"/>
    <w:uiPriority w:val="10"/>
    <w:rsid w:val="00314021"/>
    <w:rPr>
      <w:rFonts w:ascii="Century Gothic" w:eastAsia="Times New Roman" w:hAnsi="Century Gothic" w:cs="Cambria"/>
      <w:b/>
      <w:bCs/>
      <w:color w:val="000000"/>
      <w:spacing w:val="-10"/>
      <w:kern w:val="28"/>
      <w:sz w:val="40"/>
      <w:szCs w:val="40"/>
    </w:rPr>
  </w:style>
  <w:style w:type="character" w:styleId="Besedilooznabemesta">
    <w:name w:val="Placeholder Text"/>
    <w:uiPriority w:val="99"/>
    <w:semiHidden/>
    <w:rsid w:val="00314021"/>
    <w:rPr>
      <w:color w:val="808080"/>
    </w:rPr>
  </w:style>
  <w:style w:type="character" w:customStyle="1" w:styleId="SlogMPNovaRD">
    <w:name w:val="Slog MP_Nova RD"/>
    <w:uiPriority w:val="1"/>
    <w:qFormat/>
    <w:rsid w:val="00314021"/>
    <w:rPr>
      <w:rFonts w:ascii="Cambria" w:hAnsi="Cambria" w:cs="Cambria"/>
      <w:b/>
      <w:bCs/>
      <w:color w:val="541C72"/>
      <w:sz w:val="32"/>
      <w:szCs w:val="32"/>
    </w:rPr>
  </w:style>
  <w:style w:type="character" w:styleId="SledenaHiperpovezava">
    <w:name w:val="FollowedHyperlink"/>
    <w:uiPriority w:val="99"/>
    <w:semiHidden/>
    <w:rsid w:val="00314021"/>
    <w:rPr>
      <w:color w:val="800080"/>
      <w:u w:val="single"/>
    </w:rPr>
  </w:style>
  <w:style w:type="paragraph" w:customStyle="1" w:styleId="Slog1">
    <w:name w:val="Slog1"/>
    <w:basedOn w:val="Naslov3"/>
    <w:autoRedefine/>
    <w:qFormat/>
    <w:rsid w:val="00314021"/>
    <w:pPr>
      <w:numPr>
        <w:numId w:val="13"/>
      </w:numPr>
      <w:ind w:left="1088" w:hanging="357"/>
    </w:pPr>
  </w:style>
  <w:style w:type="paragraph" w:customStyle="1" w:styleId="Slog2">
    <w:name w:val="Slog2"/>
    <w:basedOn w:val="Naslov3"/>
    <w:autoRedefine/>
    <w:qFormat/>
    <w:rsid w:val="00314021"/>
    <w:pPr>
      <w:numPr>
        <w:numId w:val="14"/>
      </w:numPr>
      <w:ind w:left="1088" w:hanging="357"/>
    </w:pPr>
  </w:style>
  <w:style w:type="paragraph" w:styleId="Intenzivencitat">
    <w:name w:val="Intense Quote"/>
    <w:aliases w:val="Obrazec_Nova RD_MP"/>
    <w:basedOn w:val="Navaden"/>
    <w:next w:val="Navaden"/>
    <w:link w:val="IntenzivencitatZnak"/>
    <w:autoRedefine/>
    <w:uiPriority w:val="30"/>
    <w:qFormat/>
    <w:rsid w:val="00314021"/>
    <w:pPr>
      <w:pBdr>
        <w:top w:val="single" w:sz="4" w:space="10" w:color="541C72"/>
        <w:bottom w:val="single" w:sz="4" w:space="10" w:color="541C72"/>
      </w:pBdr>
      <w:shd w:val="clear" w:color="auto" w:fill="C9C9C9" w:themeFill="accent3" w:themeFillTint="99"/>
      <w:spacing w:after="0"/>
      <w:jc w:val="center"/>
      <w:outlineLvl w:val="1"/>
    </w:pPr>
    <w:rPr>
      <w:rFonts w:ascii="Century" w:hAnsi="Century" w:cstheme="minorHAnsi"/>
      <w:b/>
      <w:bCs/>
      <w:i/>
      <w:iCs/>
      <w:color w:val="auto"/>
      <w:spacing w:val="20"/>
      <w:lang w:eastAsia="zh-CN"/>
    </w:rPr>
  </w:style>
  <w:style w:type="character" w:customStyle="1" w:styleId="IntenzivencitatZnak">
    <w:name w:val="Intenziven citat Znak"/>
    <w:aliases w:val="Obrazec_Nova RD_MP Znak"/>
    <w:basedOn w:val="Privzetapisavaodstavka"/>
    <w:link w:val="Intenzivencitat"/>
    <w:uiPriority w:val="30"/>
    <w:rsid w:val="00314021"/>
    <w:rPr>
      <w:rFonts w:ascii="Century" w:eastAsia="Calibri" w:hAnsi="Century" w:cstheme="minorHAnsi"/>
      <w:b/>
      <w:bCs/>
      <w:i/>
      <w:iCs/>
      <w:spacing w:val="20"/>
      <w:shd w:val="clear" w:color="auto" w:fill="C9C9C9" w:themeFill="accent3" w:themeFillTint="99"/>
      <w:lang w:eastAsia="zh-CN"/>
    </w:rPr>
  </w:style>
  <w:style w:type="character" w:styleId="Neenpoudarek">
    <w:name w:val="Subtle Emphasis"/>
    <w:aliases w:val="Nežen poudarek_Obrazec_Nova RD_MP"/>
    <w:uiPriority w:val="99"/>
    <w:qFormat/>
    <w:rsid w:val="00314021"/>
    <w:rPr>
      <w:rFonts w:ascii="Cambria" w:hAnsi="Cambria" w:cs="Cambria"/>
      <w:i/>
      <w:iCs/>
      <w:color w:val="000000"/>
      <w:sz w:val="24"/>
      <w:szCs w:val="24"/>
    </w:rPr>
  </w:style>
  <w:style w:type="paragraph" w:styleId="Sprotnaopomba-besedilo">
    <w:name w:val="footnote text"/>
    <w:basedOn w:val="Navaden"/>
    <w:link w:val="Sprotnaopomba-besediloZnak"/>
    <w:uiPriority w:val="99"/>
    <w:rsid w:val="0031402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314021"/>
    <w:rPr>
      <w:rFonts w:ascii="Cambria" w:eastAsia="Calibri" w:hAnsi="Cambria" w:cs="Cambria"/>
      <w:color w:val="000000"/>
      <w:sz w:val="20"/>
      <w:szCs w:val="20"/>
    </w:rPr>
  </w:style>
  <w:style w:type="paragraph" w:customStyle="1" w:styleId="Slog3">
    <w:name w:val="Slog3"/>
    <w:basedOn w:val="Navaden"/>
    <w:autoRedefine/>
    <w:uiPriority w:val="99"/>
    <w:qFormat/>
    <w:rsid w:val="00314021"/>
    <w:pPr>
      <w:pageBreakBefore/>
      <w:tabs>
        <w:tab w:val="right" w:pos="2556"/>
        <w:tab w:val="right" w:pos="5609"/>
      </w:tabs>
      <w:suppressAutoHyphens/>
      <w:autoSpaceDN w:val="0"/>
      <w:spacing w:after="0" w:line="312" w:lineRule="auto"/>
      <w:ind w:right="6"/>
      <w:jc w:val="right"/>
      <w:textAlignment w:val="baseline"/>
      <w:outlineLvl w:val="1"/>
    </w:pPr>
    <w:rPr>
      <w:rFonts w:asciiTheme="minorHAnsi" w:hAnsiTheme="minorHAnsi" w:cs="Arial"/>
      <w:i/>
      <w:iCs/>
    </w:rPr>
  </w:style>
  <w:style w:type="paragraph" w:styleId="Kazalovsebine1">
    <w:name w:val="toc 1"/>
    <w:basedOn w:val="Navaden"/>
    <w:next w:val="Navaden"/>
    <w:autoRedefine/>
    <w:uiPriority w:val="39"/>
    <w:rsid w:val="00314021"/>
    <w:pPr>
      <w:spacing w:before="360" w:after="360"/>
    </w:pPr>
    <w:rPr>
      <w:rFonts w:ascii="Calibri" w:hAnsi="Calibri" w:cs="Calibri"/>
      <w:b/>
      <w:bCs/>
      <w:caps/>
      <w:u w:val="single"/>
    </w:rPr>
  </w:style>
  <w:style w:type="paragraph" w:styleId="Kazalovsebine2">
    <w:name w:val="toc 2"/>
    <w:basedOn w:val="Navaden"/>
    <w:next w:val="Navaden"/>
    <w:autoRedefine/>
    <w:uiPriority w:val="39"/>
    <w:rsid w:val="00314021"/>
    <w:pPr>
      <w:spacing w:after="0"/>
    </w:pPr>
    <w:rPr>
      <w:rFonts w:ascii="Calibri" w:hAnsi="Calibri" w:cs="Calibri"/>
      <w:b/>
      <w:bCs/>
      <w:smallCaps/>
    </w:rPr>
  </w:style>
  <w:style w:type="paragraph" w:styleId="Kazalovsebine3">
    <w:name w:val="toc 3"/>
    <w:basedOn w:val="Navaden"/>
    <w:next w:val="Navaden"/>
    <w:autoRedefine/>
    <w:uiPriority w:val="39"/>
    <w:rsid w:val="00314021"/>
    <w:pPr>
      <w:spacing w:after="0"/>
    </w:pPr>
    <w:rPr>
      <w:rFonts w:ascii="Calibri" w:hAnsi="Calibri" w:cs="Calibri"/>
      <w:smallCaps/>
    </w:rPr>
  </w:style>
  <w:style w:type="paragraph" w:styleId="Kazalovsebine4">
    <w:name w:val="toc 4"/>
    <w:basedOn w:val="Navaden"/>
    <w:next w:val="Navaden"/>
    <w:autoRedefine/>
    <w:uiPriority w:val="39"/>
    <w:rsid w:val="00314021"/>
    <w:pPr>
      <w:spacing w:after="0"/>
    </w:pPr>
    <w:rPr>
      <w:rFonts w:ascii="Calibri" w:hAnsi="Calibri" w:cs="Calibri"/>
    </w:rPr>
  </w:style>
  <w:style w:type="paragraph" w:styleId="Kazalovsebine5">
    <w:name w:val="toc 5"/>
    <w:basedOn w:val="Navaden"/>
    <w:next w:val="Navaden"/>
    <w:autoRedefine/>
    <w:uiPriority w:val="39"/>
    <w:rsid w:val="00314021"/>
    <w:pPr>
      <w:spacing w:after="0"/>
    </w:pPr>
    <w:rPr>
      <w:rFonts w:ascii="Calibri" w:hAnsi="Calibri" w:cs="Calibri"/>
    </w:rPr>
  </w:style>
  <w:style w:type="paragraph" w:styleId="Kazalovsebine6">
    <w:name w:val="toc 6"/>
    <w:basedOn w:val="Navaden"/>
    <w:next w:val="Navaden"/>
    <w:autoRedefine/>
    <w:uiPriority w:val="39"/>
    <w:rsid w:val="00314021"/>
    <w:pPr>
      <w:spacing w:after="0"/>
    </w:pPr>
    <w:rPr>
      <w:rFonts w:ascii="Calibri" w:hAnsi="Calibri" w:cs="Calibri"/>
    </w:rPr>
  </w:style>
  <w:style w:type="paragraph" w:styleId="Kazalovsebine7">
    <w:name w:val="toc 7"/>
    <w:basedOn w:val="Navaden"/>
    <w:next w:val="Navaden"/>
    <w:autoRedefine/>
    <w:uiPriority w:val="39"/>
    <w:rsid w:val="00314021"/>
    <w:pPr>
      <w:spacing w:after="0"/>
    </w:pPr>
    <w:rPr>
      <w:rFonts w:ascii="Calibri" w:hAnsi="Calibri" w:cs="Calibri"/>
    </w:rPr>
  </w:style>
  <w:style w:type="paragraph" w:styleId="Kazalovsebine8">
    <w:name w:val="toc 8"/>
    <w:basedOn w:val="Navaden"/>
    <w:next w:val="Navaden"/>
    <w:autoRedefine/>
    <w:uiPriority w:val="39"/>
    <w:rsid w:val="00314021"/>
    <w:pPr>
      <w:spacing w:after="0"/>
    </w:pPr>
    <w:rPr>
      <w:rFonts w:ascii="Calibri" w:hAnsi="Calibri" w:cs="Calibri"/>
    </w:rPr>
  </w:style>
  <w:style w:type="paragraph" w:styleId="Kazalovsebine9">
    <w:name w:val="toc 9"/>
    <w:basedOn w:val="Navaden"/>
    <w:next w:val="Navaden"/>
    <w:autoRedefine/>
    <w:uiPriority w:val="39"/>
    <w:rsid w:val="00314021"/>
    <w:pPr>
      <w:spacing w:after="0"/>
    </w:pPr>
    <w:rPr>
      <w:rFonts w:ascii="Calibri" w:hAnsi="Calibri" w:cs="Calibri"/>
    </w:rPr>
  </w:style>
  <w:style w:type="paragraph" w:customStyle="1" w:styleId="Default">
    <w:name w:val="Default"/>
    <w:rsid w:val="00314021"/>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uiPriority w:val="99"/>
    <w:rsid w:val="00314021"/>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314021"/>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31402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314021"/>
    <w:pPr>
      <w:spacing w:line="240" w:lineRule="auto"/>
    </w:pPr>
    <w:rPr>
      <w:rFonts w:ascii="Arial" w:hAnsi="Arial" w:cs="Arial"/>
      <w:b/>
      <w:bCs/>
      <w:sz w:val="20"/>
      <w:szCs w:val="20"/>
    </w:rPr>
  </w:style>
  <w:style w:type="character" w:customStyle="1" w:styleId="Naslov3MKZnak">
    <w:name w:val="Naslov 3 MK Znak"/>
    <w:rsid w:val="00314021"/>
    <w:rPr>
      <w:rFonts w:ascii="Arial" w:hAnsi="Arial" w:cs="Arial"/>
      <w:b/>
      <w:bCs/>
      <w:kern w:val="3"/>
      <w:sz w:val="22"/>
      <w:szCs w:val="22"/>
      <w:lang w:val="sl-SI"/>
    </w:rPr>
  </w:style>
  <w:style w:type="paragraph" w:customStyle="1" w:styleId="BESEDILO">
    <w:name w:val="BESEDILO"/>
    <w:rsid w:val="00314021"/>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uiPriority w:val="99"/>
    <w:rsid w:val="00314021"/>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314021"/>
    <w:pPr>
      <w:spacing w:after="120"/>
    </w:pPr>
    <w:rPr>
      <w:sz w:val="16"/>
      <w:szCs w:val="16"/>
    </w:rPr>
  </w:style>
  <w:style w:type="paragraph" w:styleId="Telobesedila2">
    <w:name w:val="Body Text 2"/>
    <w:basedOn w:val="Standard"/>
    <w:link w:val="Telobesedila2Znak"/>
    <w:rsid w:val="00314021"/>
    <w:pPr>
      <w:spacing w:after="120" w:line="480" w:lineRule="auto"/>
    </w:pPr>
  </w:style>
  <w:style w:type="character" w:customStyle="1" w:styleId="Telobesedila2Znak">
    <w:name w:val="Telo besedila 2 Znak"/>
    <w:basedOn w:val="Privzetapisavaodstavka"/>
    <w:link w:val="Telobesedila2"/>
    <w:rsid w:val="00314021"/>
    <w:rPr>
      <w:rFonts w:ascii="Calibri" w:eastAsia="Calibri" w:hAnsi="Calibri" w:cs="Calibri"/>
      <w:kern w:val="3"/>
      <w:lang w:eastAsia="zh-CN"/>
    </w:rPr>
  </w:style>
  <w:style w:type="numbering" w:customStyle="1" w:styleId="WW8Num6">
    <w:name w:val="WW8Num6"/>
    <w:rsid w:val="00314021"/>
    <w:pPr>
      <w:numPr>
        <w:numId w:val="4"/>
      </w:numPr>
    </w:pPr>
  </w:style>
  <w:style w:type="numbering" w:customStyle="1" w:styleId="WW8Num30">
    <w:name w:val="WW8Num30"/>
    <w:rsid w:val="00314021"/>
    <w:pPr>
      <w:numPr>
        <w:numId w:val="18"/>
      </w:numPr>
    </w:pPr>
  </w:style>
  <w:style w:type="numbering" w:customStyle="1" w:styleId="WW8Num25">
    <w:name w:val="WW8Num25"/>
    <w:rsid w:val="00314021"/>
    <w:pPr>
      <w:numPr>
        <w:numId w:val="5"/>
      </w:numPr>
    </w:pPr>
  </w:style>
  <w:style w:type="numbering" w:customStyle="1" w:styleId="WW8Num28">
    <w:name w:val="WW8Num28"/>
    <w:rsid w:val="00314021"/>
    <w:pPr>
      <w:numPr>
        <w:numId w:val="20"/>
      </w:numPr>
    </w:pPr>
  </w:style>
  <w:style w:type="numbering" w:customStyle="1" w:styleId="WW8Num27">
    <w:name w:val="WW8Num27"/>
    <w:rsid w:val="00314021"/>
    <w:pPr>
      <w:numPr>
        <w:numId w:val="6"/>
      </w:numPr>
    </w:pPr>
  </w:style>
  <w:style w:type="paragraph" w:styleId="Konnaopomba-besedilo">
    <w:name w:val="endnote text"/>
    <w:basedOn w:val="Navaden"/>
    <w:link w:val="Konnaopomba-besediloZnak"/>
    <w:uiPriority w:val="99"/>
    <w:semiHidden/>
    <w:unhideWhenUsed/>
    <w:rsid w:val="0031402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314021"/>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314021"/>
    <w:rPr>
      <w:vertAlign w:val="superscript"/>
    </w:rPr>
  </w:style>
  <w:style w:type="numbering" w:customStyle="1" w:styleId="WWOutlineListStyle">
    <w:name w:val="WW_OutlineListStyle"/>
    <w:basedOn w:val="Brezseznama"/>
    <w:rsid w:val="00314021"/>
    <w:pPr>
      <w:numPr>
        <w:numId w:val="21"/>
      </w:numPr>
    </w:pPr>
  </w:style>
  <w:style w:type="paragraph" w:styleId="Telobesedila">
    <w:name w:val="Body Text"/>
    <w:basedOn w:val="Navaden"/>
    <w:link w:val="TelobesedilaZnak"/>
    <w:uiPriority w:val="99"/>
    <w:unhideWhenUsed/>
    <w:rsid w:val="00314021"/>
    <w:pPr>
      <w:spacing w:after="120"/>
    </w:pPr>
  </w:style>
  <w:style w:type="character" w:customStyle="1" w:styleId="TelobesedilaZnak">
    <w:name w:val="Telo besedila Znak"/>
    <w:basedOn w:val="Privzetapisavaodstavka"/>
    <w:link w:val="Telobesedila"/>
    <w:uiPriority w:val="99"/>
    <w:rsid w:val="00314021"/>
    <w:rPr>
      <w:rFonts w:ascii="Cambria" w:eastAsia="Calibri" w:hAnsi="Cambria" w:cs="Cambria"/>
      <w:color w:val="000000"/>
    </w:rPr>
  </w:style>
  <w:style w:type="character" w:customStyle="1" w:styleId="WW8Num25z1">
    <w:name w:val="WW8Num25z1"/>
    <w:rsid w:val="00314021"/>
    <w:rPr>
      <w:rFonts w:ascii="Courier New" w:hAnsi="Courier New"/>
    </w:rPr>
  </w:style>
  <w:style w:type="paragraph" w:customStyle="1" w:styleId="Naslov2MK">
    <w:name w:val="Naslov 2 MK"/>
    <w:basedOn w:val="Standard"/>
    <w:rsid w:val="00314021"/>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31402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14021"/>
    <w:rPr>
      <w:rFonts w:ascii="Cambria" w:eastAsia="Calibri" w:hAnsi="Cambria" w:cs="Cambria"/>
      <w:color w:val="000000"/>
      <w:sz w:val="16"/>
      <w:szCs w:val="16"/>
    </w:rPr>
  </w:style>
  <w:style w:type="paragraph" w:styleId="Telobesedila3">
    <w:name w:val="Body Text 3"/>
    <w:basedOn w:val="Navaden"/>
    <w:link w:val="Telobesedila3Znak"/>
    <w:uiPriority w:val="99"/>
    <w:semiHidden/>
    <w:unhideWhenUsed/>
    <w:rsid w:val="00314021"/>
    <w:pPr>
      <w:spacing w:after="120"/>
    </w:pPr>
    <w:rPr>
      <w:sz w:val="16"/>
      <w:szCs w:val="16"/>
    </w:rPr>
  </w:style>
  <w:style w:type="character" w:customStyle="1" w:styleId="Telobesedila3Znak">
    <w:name w:val="Telo besedila 3 Znak"/>
    <w:basedOn w:val="Privzetapisavaodstavka"/>
    <w:link w:val="Telobesedila3"/>
    <w:uiPriority w:val="99"/>
    <w:semiHidden/>
    <w:rsid w:val="00314021"/>
    <w:rPr>
      <w:rFonts w:ascii="Cambria" w:eastAsia="Calibri" w:hAnsi="Cambria" w:cs="Cambria"/>
      <w:color w:val="000000"/>
      <w:sz w:val="16"/>
      <w:szCs w:val="16"/>
    </w:rPr>
  </w:style>
  <w:style w:type="paragraph" w:customStyle="1" w:styleId="BodyText21">
    <w:name w:val="Body Text 21"/>
    <w:basedOn w:val="Standard"/>
    <w:rsid w:val="00314021"/>
    <w:pPr>
      <w:spacing w:line="240" w:lineRule="auto"/>
    </w:pPr>
    <w:rPr>
      <w:rFonts w:ascii="Times New Roman" w:hAnsi="Times New Roman" w:cs="Times New Roman"/>
      <w:sz w:val="24"/>
      <w:szCs w:val="20"/>
    </w:rPr>
  </w:style>
  <w:style w:type="numbering" w:customStyle="1" w:styleId="WW8Num17">
    <w:name w:val="WW8Num17"/>
    <w:basedOn w:val="Brezseznama"/>
    <w:rsid w:val="00314021"/>
    <w:pPr>
      <w:numPr>
        <w:numId w:val="22"/>
      </w:numPr>
    </w:pPr>
  </w:style>
  <w:style w:type="numbering" w:customStyle="1" w:styleId="WW8Num42">
    <w:name w:val="WW8Num42"/>
    <w:basedOn w:val="Brezseznama"/>
    <w:rsid w:val="00314021"/>
    <w:pPr>
      <w:numPr>
        <w:numId w:val="23"/>
      </w:numPr>
    </w:pPr>
  </w:style>
  <w:style w:type="numbering" w:customStyle="1" w:styleId="WW8Num10">
    <w:name w:val="WW8Num10"/>
    <w:basedOn w:val="Brezseznama"/>
    <w:rsid w:val="00314021"/>
    <w:pPr>
      <w:numPr>
        <w:numId w:val="24"/>
      </w:numPr>
    </w:pPr>
  </w:style>
  <w:style w:type="paragraph" w:customStyle="1" w:styleId="Style105">
    <w:name w:val="Style105"/>
    <w:basedOn w:val="Navaden"/>
    <w:uiPriority w:val="99"/>
    <w:rsid w:val="00314021"/>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314021"/>
    <w:rPr>
      <w:rFonts w:ascii="Tahoma" w:hAnsi="Tahoma" w:cs="Tahoma"/>
      <w:color w:val="000000"/>
      <w:sz w:val="18"/>
      <w:szCs w:val="18"/>
    </w:rPr>
  </w:style>
  <w:style w:type="character" w:customStyle="1" w:styleId="FontStyle137">
    <w:name w:val="Font Style137"/>
    <w:basedOn w:val="Privzetapisavaodstavka"/>
    <w:uiPriority w:val="99"/>
    <w:rsid w:val="00314021"/>
    <w:rPr>
      <w:rFonts w:ascii="Tahoma" w:hAnsi="Tahoma" w:cs="Tahoma"/>
      <w:b/>
      <w:bCs/>
      <w:color w:val="000000"/>
      <w:sz w:val="18"/>
      <w:szCs w:val="18"/>
    </w:rPr>
  </w:style>
  <w:style w:type="paragraph" w:customStyle="1" w:styleId="Slog4C">
    <w:name w:val="Slog4C"/>
    <w:basedOn w:val="Slog1"/>
    <w:qFormat/>
    <w:rsid w:val="00314021"/>
    <w:pPr>
      <w:numPr>
        <w:numId w:val="25"/>
      </w:numPr>
    </w:pPr>
    <w:rPr>
      <w:rFonts w:ascii="Arial" w:hAnsi="Arial" w:cs="Arial"/>
    </w:rPr>
  </w:style>
  <w:style w:type="paragraph" w:customStyle="1" w:styleId="Slog4d">
    <w:name w:val="Slog4d"/>
    <w:basedOn w:val="Slog4C"/>
    <w:qFormat/>
    <w:rsid w:val="00314021"/>
    <w:pPr>
      <w:numPr>
        <w:numId w:val="26"/>
      </w:numPr>
      <w:jc w:val="both"/>
    </w:pPr>
  </w:style>
  <w:style w:type="character" w:customStyle="1" w:styleId="CharStyle14">
    <w:name w:val="Char Style 14"/>
    <w:link w:val="Style13"/>
    <w:uiPriority w:val="99"/>
    <w:rsid w:val="00314021"/>
    <w:rPr>
      <w:rFonts w:ascii="Arial" w:hAnsi="Arial" w:cs="Arial"/>
      <w:sz w:val="19"/>
      <w:szCs w:val="19"/>
      <w:shd w:val="clear" w:color="auto" w:fill="FFFFFF"/>
    </w:rPr>
  </w:style>
  <w:style w:type="paragraph" w:customStyle="1" w:styleId="Style13">
    <w:name w:val="Style 13"/>
    <w:basedOn w:val="Navaden"/>
    <w:link w:val="CharStyle14"/>
    <w:uiPriority w:val="99"/>
    <w:rsid w:val="00314021"/>
    <w:pPr>
      <w:widowControl w:val="0"/>
      <w:shd w:val="clear" w:color="auto" w:fill="FFFFFF"/>
      <w:spacing w:before="1020" w:after="0" w:line="230" w:lineRule="exact"/>
      <w:ind w:hanging="4960"/>
    </w:pPr>
    <w:rPr>
      <w:rFonts w:ascii="Arial" w:eastAsiaTheme="minorHAnsi" w:hAnsi="Arial" w:cs="Arial"/>
      <w:color w:val="auto"/>
      <w:sz w:val="19"/>
      <w:szCs w:val="19"/>
    </w:rPr>
  </w:style>
  <w:style w:type="paragraph" w:customStyle="1" w:styleId="Slog8">
    <w:name w:val="Slog8"/>
    <w:basedOn w:val="Navaden"/>
    <w:qFormat/>
    <w:rsid w:val="00314021"/>
    <w:pPr>
      <w:keepNext/>
      <w:numPr>
        <w:numId w:val="27"/>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character" w:customStyle="1" w:styleId="OdstavekseznamaZnak">
    <w:name w:val="Odstavek seznama Znak"/>
    <w:link w:val="Odstavekseznama"/>
    <w:uiPriority w:val="34"/>
    <w:rsid w:val="00314021"/>
    <w:rPr>
      <w:rFonts w:ascii="Cambria" w:eastAsia="Calibri" w:hAnsi="Cambria" w:cs="Cambria"/>
      <w:color w:val="000000"/>
    </w:rPr>
  </w:style>
  <w:style w:type="numbering" w:customStyle="1" w:styleId="WW8Num61">
    <w:name w:val="WW8Num61"/>
    <w:basedOn w:val="Brezseznama"/>
    <w:rsid w:val="00314021"/>
  </w:style>
  <w:style w:type="paragraph" w:customStyle="1" w:styleId="Slog4">
    <w:name w:val="Slog4"/>
    <w:basedOn w:val="Naslov3"/>
    <w:autoRedefine/>
    <w:qFormat/>
    <w:rsid w:val="00314021"/>
    <w:pPr>
      <w:numPr>
        <w:numId w:val="28"/>
      </w:numPr>
      <w:spacing w:line="240" w:lineRule="auto"/>
    </w:pPr>
    <w:rPr>
      <w:rFonts w:eastAsiaTheme="majorEastAsia" w:cstheme="majorBidi"/>
      <w:sz w:val="23"/>
      <w:szCs w:val="23"/>
    </w:rPr>
  </w:style>
  <w:style w:type="paragraph" w:customStyle="1" w:styleId="Slog5a">
    <w:name w:val="Slog5a"/>
    <w:basedOn w:val="Slog1"/>
    <w:autoRedefine/>
    <w:qFormat/>
    <w:rsid w:val="00314021"/>
    <w:pPr>
      <w:numPr>
        <w:numId w:val="29"/>
      </w:numPr>
      <w:spacing w:line="240" w:lineRule="auto"/>
    </w:pPr>
    <w:rPr>
      <w:rFonts w:eastAsiaTheme="majorEastAsia" w:cstheme="majorBidi"/>
      <w:sz w:val="23"/>
      <w:szCs w:val="23"/>
    </w:rPr>
  </w:style>
  <w:style w:type="paragraph" w:customStyle="1" w:styleId="Slog5-c">
    <w:name w:val="Slog5-c"/>
    <w:basedOn w:val="Slog2"/>
    <w:autoRedefine/>
    <w:qFormat/>
    <w:rsid w:val="00314021"/>
    <w:pPr>
      <w:numPr>
        <w:numId w:val="30"/>
      </w:numPr>
      <w:spacing w:line="240" w:lineRule="auto"/>
    </w:pPr>
    <w:rPr>
      <w:rFonts w:eastAsiaTheme="majorEastAsia" w:cstheme="majorBidi"/>
      <w:sz w:val="23"/>
      <w:szCs w:val="23"/>
    </w:rPr>
  </w:style>
  <w:style w:type="paragraph" w:styleId="Navadensplet">
    <w:name w:val="Normal (Web)"/>
    <w:basedOn w:val="Navaden"/>
    <w:uiPriority w:val="99"/>
    <w:rsid w:val="00314021"/>
    <w:pPr>
      <w:widowControl w:val="0"/>
      <w:suppressAutoHyphens/>
      <w:autoSpaceDN w:val="0"/>
      <w:spacing w:after="0" w:line="240" w:lineRule="auto"/>
    </w:pPr>
    <w:rPr>
      <w:rFonts w:ascii="Times" w:eastAsia="Times New Roman" w:hAnsi="Times" w:cs="Calibri"/>
      <w:color w:val="auto"/>
      <w:kern w:val="3"/>
      <w:sz w:val="20"/>
      <w:szCs w:val="20"/>
      <w:lang w:val="en-US" w:eastAsia="zh-CN"/>
    </w:rPr>
  </w:style>
  <w:style w:type="numbering" w:customStyle="1" w:styleId="WWOutlineListStyle1">
    <w:name w:val="WW_OutlineListStyle_1"/>
    <w:basedOn w:val="Brezseznama"/>
    <w:rsid w:val="00314021"/>
    <w:pPr>
      <w:numPr>
        <w:numId w:val="31"/>
      </w:numPr>
    </w:pPr>
  </w:style>
  <w:style w:type="numbering" w:customStyle="1" w:styleId="WW8Num16">
    <w:name w:val="WW8Num16"/>
    <w:basedOn w:val="Brezseznama"/>
    <w:rsid w:val="00314021"/>
    <w:pPr>
      <w:numPr>
        <w:numId w:val="32"/>
      </w:numPr>
    </w:pPr>
  </w:style>
  <w:style w:type="numbering" w:customStyle="1" w:styleId="WW8Num18">
    <w:name w:val="WW8Num18"/>
    <w:basedOn w:val="Brezseznama"/>
    <w:rsid w:val="00314021"/>
    <w:pPr>
      <w:numPr>
        <w:numId w:val="33"/>
      </w:numPr>
    </w:pPr>
  </w:style>
  <w:style w:type="paragraph" w:customStyle="1" w:styleId="Naslov3RD">
    <w:name w:val="Naslov 3 RD"/>
    <w:basedOn w:val="Navaden"/>
    <w:rsid w:val="00314021"/>
    <w:pPr>
      <w:keepNext/>
      <w:widowControl w:val="0"/>
      <w:numPr>
        <w:ilvl w:val="1"/>
        <w:numId w:val="33"/>
      </w:numPr>
      <w:suppressAutoHyphens/>
      <w:autoSpaceDN w:val="0"/>
      <w:spacing w:after="0"/>
      <w:jc w:val="both"/>
    </w:pPr>
    <w:rPr>
      <w:rFonts w:ascii="Calibri" w:eastAsia="SimSun" w:hAnsi="Calibri" w:cs="Calibri"/>
      <w:b/>
      <w:color w:val="auto"/>
      <w:kern w:val="3"/>
      <w:lang w:eastAsia="zh-CN" w:bidi="hi-IN"/>
    </w:rPr>
  </w:style>
  <w:style w:type="paragraph" w:customStyle="1" w:styleId="Bodytext1">
    <w:name w:val="Body text1"/>
    <w:basedOn w:val="Standard"/>
    <w:uiPriority w:val="99"/>
    <w:rsid w:val="00314021"/>
    <w:pPr>
      <w:widowControl w:val="0"/>
      <w:shd w:val="clear" w:color="auto" w:fill="FFFFFF"/>
      <w:spacing w:line="205" w:lineRule="exact"/>
      <w:ind w:right="0" w:hanging="320"/>
      <w:textAlignment w:val="auto"/>
    </w:pPr>
    <w:rPr>
      <w:rFonts w:ascii="Franklin Gothic Medium" w:hAnsi="Franklin Gothic Medium"/>
      <w:sz w:val="20"/>
      <w:szCs w:val="20"/>
    </w:rPr>
  </w:style>
  <w:style w:type="paragraph" w:styleId="Revizija">
    <w:name w:val="Revision"/>
    <w:hidden/>
    <w:uiPriority w:val="99"/>
    <w:semiHidden/>
    <w:rsid w:val="00314021"/>
    <w:pPr>
      <w:spacing w:after="0" w:line="240" w:lineRule="auto"/>
    </w:pPr>
    <w:rPr>
      <w:rFonts w:ascii="Cambria" w:hAnsi="Cambria"/>
      <w:color w:val="000000" w:themeColor="text1"/>
    </w:rPr>
  </w:style>
  <w:style w:type="character" w:customStyle="1" w:styleId="highlight1">
    <w:name w:val="highlight1"/>
    <w:rsid w:val="00314021"/>
    <w:rPr>
      <w:color w:val="FF0000"/>
      <w:shd w:val="clear" w:color="auto" w:fill="FFFFFF"/>
    </w:rPr>
  </w:style>
  <w:style w:type="table" w:customStyle="1" w:styleId="Tabelamrea11">
    <w:name w:val="Tabela – mreža11"/>
    <w:basedOn w:val="Navadnatabela"/>
    <w:next w:val="Tabelamrea"/>
    <w:uiPriority w:val="59"/>
    <w:rsid w:val="003140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14021"/>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314021"/>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314021"/>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314021"/>
    <w:rPr>
      <w:color w:val="2B579A"/>
      <w:shd w:val="clear" w:color="auto" w:fill="E6E6E6"/>
    </w:rPr>
  </w:style>
  <w:style w:type="character" w:customStyle="1" w:styleId="BDONormalChar">
    <w:name w:val="BDO_Normal Char"/>
    <w:basedOn w:val="Privzetapisavaodstavka"/>
    <w:link w:val="BDONormal"/>
    <w:locked/>
    <w:rsid w:val="00314021"/>
    <w:rPr>
      <w:rFonts w:ascii="Trebuchet MS" w:hAnsi="Trebuchet MS"/>
      <w:szCs w:val="24"/>
      <w:lang w:val="en-GB" w:eastAsia="en-GB"/>
    </w:rPr>
  </w:style>
  <w:style w:type="paragraph" w:customStyle="1" w:styleId="BDONormal">
    <w:name w:val="BDO_Normal"/>
    <w:link w:val="BDONormalChar"/>
    <w:rsid w:val="00314021"/>
    <w:pPr>
      <w:spacing w:after="0" w:line="240" w:lineRule="auto"/>
    </w:pPr>
    <w:rPr>
      <w:rFonts w:ascii="Trebuchet MS" w:hAnsi="Trebuchet MS"/>
      <w:szCs w:val="24"/>
      <w:lang w:val="en-GB" w:eastAsia="en-GB"/>
    </w:rPr>
  </w:style>
  <w:style w:type="character" w:customStyle="1" w:styleId="Omemba2">
    <w:name w:val="Omemba2"/>
    <w:basedOn w:val="Privzetapisavaodstavka"/>
    <w:uiPriority w:val="99"/>
    <w:semiHidden/>
    <w:unhideWhenUsed/>
    <w:rsid w:val="00314021"/>
    <w:rPr>
      <w:color w:val="2B579A"/>
      <w:shd w:val="clear" w:color="auto" w:fill="E6E6E6"/>
    </w:rPr>
  </w:style>
  <w:style w:type="paragraph" w:customStyle="1" w:styleId="CharChar">
    <w:name w:val="Char Char"/>
    <w:basedOn w:val="Navaden"/>
    <w:rsid w:val="00314021"/>
    <w:pPr>
      <w:spacing w:after="160" w:line="240" w:lineRule="exact"/>
    </w:pPr>
    <w:rPr>
      <w:rFonts w:ascii="Tahoma" w:eastAsia="Times New Roman" w:hAnsi="Tahoma" w:cs="Times New Roman"/>
      <w:color w:val="auto"/>
      <w:sz w:val="20"/>
      <w:szCs w:val="20"/>
      <w:lang w:val="en-US"/>
    </w:rPr>
  </w:style>
  <w:style w:type="character" w:customStyle="1" w:styleId="Nerazreenaomemba1">
    <w:name w:val="Nerazrešena omemba1"/>
    <w:basedOn w:val="Privzetapisavaodstavka"/>
    <w:uiPriority w:val="99"/>
    <w:semiHidden/>
    <w:unhideWhenUsed/>
    <w:rsid w:val="00314021"/>
    <w:rPr>
      <w:color w:val="808080"/>
      <w:shd w:val="clear" w:color="auto" w:fill="E6E6E6"/>
    </w:rPr>
  </w:style>
  <w:style w:type="table" w:customStyle="1" w:styleId="TableNormal1">
    <w:name w:val="Table Normal1"/>
    <w:uiPriority w:val="2"/>
    <w:semiHidden/>
    <w:unhideWhenUsed/>
    <w:qFormat/>
    <w:rsid w:val="0031402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314021"/>
    <w:pPr>
      <w:widowControl w:val="0"/>
      <w:spacing w:after="0" w:line="240" w:lineRule="auto"/>
    </w:pPr>
    <w:rPr>
      <w:rFonts w:asciiTheme="minorHAnsi" w:eastAsiaTheme="minorHAnsi" w:hAnsiTheme="minorHAnsi" w:cstheme="minorBidi"/>
      <w:color w:val="auto"/>
      <w:lang w:val="en-US"/>
    </w:rPr>
  </w:style>
  <w:style w:type="paragraph" w:customStyle="1" w:styleId="len">
    <w:name w:val="Člen"/>
    <w:basedOn w:val="Navaden"/>
    <w:link w:val="lenZnak"/>
    <w:qFormat/>
    <w:rsid w:val="00314021"/>
    <w:pPr>
      <w:suppressAutoHyphens/>
      <w:overflowPunct w:val="0"/>
      <w:autoSpaceDE w:val="0"/>
      <w:autoSpaceDN w:val="0"/>
      <w:adjustRightInd w:val="0"/>
      <w:spacing w:before="480" w:after="0" w:line="240" w:lineRule="auto"/>
      <w:jc w:val="center"/>
      <w:textAlignment w:val="baseline"/>
    </w:pPr>
    <w:rPr>
      <w:rFonts w:ascii="Arial" w:eastAsia="Times New Roman" w:hAnsi="Arial" w:cs="Arial"/>
      <w:b/>
      <w:color w:val="auto"/>
      <w:lang w:eastAsia="sl-SI"/>
    </w:rPr>
  </w:style>
  <w:style w:type="character" w:customStyle="1" w:styleId="lenZnak">
    <w:name w:val="Člen Znak"/>
    <w:link w:val="len"/>
    <w:rsid w:val="00314021"/>
    <w:rPr>
      <w:rFonts w:ascii="Arial" w:eastAsia="Times New Roman" w:hAnsi="Arial" w:cs="Arial"/>
      <w:b/>
      <w:lang w:eastAsia="sl-SI"/>
    </w:rPr>
  </w:style>
  <w:style w:type="paragraph" w:customStyle="1" w:styleId="Odstavek0">
    <w:name w:val="Odstavek"/>
    <w:basedOn w:val="Navaden"/>
    <w:link w:val="OdstavekZnak"/>
    <w:qFormat/>
    <w:rsid w:val="00314021"/>
    <w:pPr>
      <w:overflowPunct w:val="0"/>
      <w:autoSpaceDE w:val="0"/>
      <w:autoSpaceDN w:val="0"/>
      <w:adjustRightInd w:val="0"/>
      <w:spacing w:before="240" w:after="0" w:line="240" w:lineRule="auto"/>
      <w:ind w:firstLine="1021"/>
      <w:jc w:val="both"/>
      <w:textAlignment w:val="baseline"/>
    </w:pPr>
    <w:rPr>
      <w:rFonts w:ascii="Arial" w:eastAsia="Times New Roman" w:hAnsi="Arial" w:cs="Arial"/>
      <w:color w:val="auto"/>
      <w:lang w:eastAsia="sl-SI"/>
    </w:rPr>
  </w:style>
  <w:style w:type="character" w:customStyle="1" w:styleId="OdstavekZnak">
    <w:name w:val="Odstavek Znak"/>
    <w:link w:val="Odstavek0"/>
    <w:rsid w:val="00314021"/>
    <w:rPr>
      <w:rFonts w:ascii="Arial" w:eastAsia="Times New Roman" w:hAnsi="Arial" w:cs="Arial"/>
      <w:lang w:eastAsia="sl-SI"/>
    </w:rPr>
  </w:style>
  <w:style w:type="paragraph" w:customStyle="1" w:styleId="lennaslov">
    <w:name w:val="Člen_naslov"/>
    <w:basedOn w:val="len"/>
    <w:qFormat/>
    <w:rsid w:val="00314021"/>
    <w:pPr>
      <w:spacing w:before="0"/>
    </w:pPr>
  </w:style>
  <w:style w:type="paragraph" w:customStyle="1" w:styleId="Odstavekseznama1">
    <w:name w:val="Odstavek seznama1"/>
    <w:basedOn w:val="Navaden"/>
    <w:rsid w:val="00314021"/>
    <w:pPr>
      <w:suppressAutoHyphens/>
      <w:spacing w:after="0"/>
      <w:ind w:left="720"/>
      <w:contextualSpacing/>
      <w:jc w:val="both"/>
    </w:pPr>
    <w:rPr>
      <w:rFonts w:ascii="Arial" w:hAnsi="Arial" w:cs="Arial"/>
      <w:color w:val="00000A"/>
      <w:kern w:val="1"/>
      <w:lang w:eastAsia="ar-SA"/>
    </w:rPr>
  </w:style>
  <w:style w:type="paragraph" w:styleId="Telobesedila-zamik">
    <w:name w:val="Body Text Indent"/>
    <w:basedOn w:val="Navaden"/>
    <w:link w:val="Telobesedila-zamikZnak"/>
    <w:uiPriority w:val="99"/>
    <w:semiHidden/>
    <w:unhideWhenUsed/>
    <w:rsid w:val="00314021"/>
    <w:pPr>
      <w:spacing w:after="120"/>
      <w:ind w:left="283"/>
    </w:pPr>
  </w:style>
  <w:style w:type="character" w:customStyle="1" w:styleId="Telobesedila-zamikZnak">
    <w:name w:val="Telo besedila - zamik Znak"/>
    <w:basedOn w:val="Privzetapisavaodstavka"/>
    <w:link w:val="Telobesedila-zamik"/>
    <w:uiPriority w:val="99"/>
    <w:semiHidden/>
    <w:rsid w:val="00314021"/>
    <w:rPr>
      <w:rFonts w:ascii="Cambria" w:eastAsia="Calibri" w:hAnsi="Cambria" w:cs="Cambria"/>
      <w:color w:val="000000"/>
    </w:rPr>
  </w:style>
  <w:style w:type="character" w:styleId="Nerazreenaomemba">
    <w:name w:val="Unresolved Mention"/>
    <w:basedOn w:val="Privzetapisavaodstavka"/>
    <w:uiPriority w:val="99"/>
    <w:semiHidden/>
    <w:unhideWhenUsed/>
    <w:rsid w:val="00296C52"/>
    <w:rPr>
      <w:color w:val="808080"/>
      <w:shd w:val="clear" w:color="auto" w:fill="E6E6E6"/>
    </w:rPr>
  </w:style>
  <w:style w:type="character" w:customStyle="1" w:styleId="Naslov4Znak">
    <w:name w:val="Naslov 4 Znak"/>
    <w:basedOn w:val="Privzetapisavaodstavka"/>
    <w:link w:val="Naslov4"/>
    <w:uiPriority w:val="9"/>
    <w:rsid w:val="00442C3F"/>
    <w:rPr>
      <w:rFonts w:ascii="Century Gothic" w:eastAsia="Times New Roman" w:hAnsi="Century Gothic" w:cs="Times New Roman"/>
      <w:b/>
      <w:i/>
      <w:iCs/>
      <w:sz w:val="20"/>
      <w:szCs w:val="26"/>
    </w:rPr>
  </w:style>
  <w:style w:type="character" w:customStyle="1" w:styleId="Naslov5Znak">
    <w:name w:val="Naslov 5 Znak"/>
    <w:basedOn w:val="Privzetapisavaodstavka"/>
    <w:link w:val="Naslov5"/>
    <w:uiPriority w:val="9"/>
    <w:rsid w:val="00442C3F"/>
    <w:rPr>
      <w:rFonts w:ascii="Century Gothic" w:eastAsia="Times New Roman" w:hAnsi="Century Gothic" w:cs="Times New Roman"/>
      <w:b/>
      <w:i/>
      <w:iCs/>
      <w:sz w:val="20"/>
      <w:szCs w:val="26"/>
    </w:rPr>
  </w:style>
  <w:style w:type="character" w:customStyle="1" w:styleId="Naslov7Znak">
    <w:name w:val="Naslov 7 Znak"/>
    <w:basedOn w:val="Privzetapisavaodstavka"/>
    <w:link w:val="Naslov7"/>
    <w:uiPriority w:val="9"/>
    <w:rsid w:val="00442C3F"/>
    <w:rPr>
      <w:rFonts w:ascii="Century Gothic" w:eastAsia="Times New Roman" w:hAnsi="Century Gothic" w:cs="Times New Roman"/>
      <w:b/>
      <w:i/>
      <w:iCs/>
      <w:color w:val="404040"/>
      <w:sz w:val="20"/>
      <w:szCs w:val="26"/>
    </w:rPr>
  </w:style>
  <w:style w:type="character" w:customStyle="1" w:styleId="Naslov8Znak">
    <w:name w:val="Naslov 8 Znak"/>
    <w:basedOn w:val="Privzetapisavaodstavka"/>
    <w:link w:val="Naslov8"/>
    <w:uiPriority w:val="9"/>
    <w:rsid w:val="00442C3F"/>
    <w:rPr>
      <w:rFonts w:ascii="Century Gothic" w:eastAsia="Times New Roman" w:hAnsi="Century Gothic" w:cs="Times New Roman"/>
      <w:b/>
      <w:i/>
      <w:iCs/>
      <w:color w:val="404040"/>
      <w:sz w:val="20"/>
      <w:szCs w:val="20"/>
    </w:rPr>
  </w:style>
  <w:style w:type="character" w:customStyle="1" w:styleId="Naslov9Znak">
    <w:name w:val="Naslov 9 Znak"/>
    <w:basedOn w:val="Privzetapisavaodstavka"/>
    <w:link w:val="Naslov9"/>
    <w:uiPriority w:val="9"/>
    <w:rsid w:val="00442C3F"/>
    <w:rPr>
      <w:rFonts w:ascii="Century Gothic" w:eastAsia="Times New Roman" w:hAnsi="Century Gothic" w:cs="Times New Roman"/>
      <w:b/>
      <w:i/>
      <w:color w:val="404040"/>
      <w:sz w:val="20"/>
      <w:szCs w:val="20"/>
    </w:rPr>
  </w:style>
  <w:style w:type="numbering" w:customStyle="1" w:styleId="Headings">
    <w:name w:val="Headings"/>
    <w:uiPriority w:val="99"/>
    <w:rsid w:val="00442C3F"/>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468824">
      <w:bodyDiv w:val="1"/>
      <w:marLeft w:val="0"/>
      <w:marRight w:val="0"/>
      <w:marTop w:val="0"/>
      <w:marBottom w:val="0"/>
      <w:divBdr>
        <w:top w:val="none" w:sz="0" w:space="0" w:color="auto"/>
        <w:left w:val="none" w:sz="0" w:space="0" w:color="auto"/>
        <w:bottom w:val="none" w:sz="0" w:space="0" w:color="auto"/>
        <w:right w:val="none" w:sz="0" w:space="0" w:color="auto"/>
      </w:divBdr>
    </w:div>
    <w:div w:id="358286987">
      <w:bodyDiv w:val="1"/>
      <w:marLeft w:val="0"/>
      <w:marRight w:val="0"/>
      <w:marTop w:val="0"/>
      <w:marBottom w:val="0"/>
      <w:divBdr>
        <w:top w:val="none" w:sz="0" w:space="0" w:color="auto"/>
        <w:left w:val="none" w:sz="0" w:space="0" w:color="auto"/>
        <w:bottom w:val="none" w:sz="0" w:space="0" w:color="auto"/>
        <w:right w:val="none" w:sz="0" w:space="0" w:color="auto"/>
      </w:divBdr>
    </w:div>
    <w:div w:id="554702498">
      <w:bodyDiv w:val="1"/>
      <w:marLeft w:val="0"/>
      <w:marRight w:val="0"/>
      <w:marTop w:val="0"/>
      <w:marBottom w:val="0"/>
      <w:divBdr>
        <w:top w:val="none" w:sz="0" w:space="0" w:color="auto"/>
        <w:left w:val="none" w:sz="0" w:space="0" w:color="auto"/>
        <w:bottom w:val="none" w:sz="0" w:space="0" w:color="auto"/>
        <w:right w:val="none" w:sz="0" w:space="0" w:color="auto"/>
      </w:divBdr>
    </w:div>
    <w:div w:id="930551849">
      <w:bodyDiv w:val="1"/>
      <w:marLeft w:val="0"/>
      <w:marRight w:val="0"/>
      <w:marTop w:val="0"/>
      <w:marBottom w:val="0"/>
      <w:divBdr>
        <w:top w:val="none" w:sz="0" w:space="0" w:color="auto"/>
        <w:left w:val="none" w:sz="0" w:space="0" w:color="auto"/>
        <w:bottom w:val="none" w:sz="0" w:space="0" w:color="auto"/>
        <w:right w:val="none" w:sz="0" w:space="0" w:color="auto"/>
      </w:divBdr>
    </w:div>
    <w:div w:id="140359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ponudba/pages/aktualno/aktualno_javno_narocilo_podrobno.xhtml?zadevaId=1781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dg.si/index.php/javna-narocila-in-razpisi/za-izvajalce/aktualna-javna-narocila"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F860A3-6D95-4B94-8975-A001408C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20</Pages>
  <Words>7596</Words>
  <Characters>43298</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Lea Žabkar</cp:lastModifiedBy>
  <cp:revision>114</cp:revision>
  <cp:lastPrinted>2019-03-11T12:28:00Z</cp:lastPrinted>
  <dcterms:created xsi:type="dcterms:W3CDTF">2020-04-29T10:58:00Z</dcterms:created>
  <dcterms:modified xsi:type="dcterms:W3CDTF">2020-05-20T05:55:00Z</dcterms:modified>
</cp:coreProperties>
</file>